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0615E5">
        <w:rPr>
          <w:sz w:val="24"/>
          <w:szCs w:val="24"/>
        </w:rPr>
        <w:t>Самара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1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2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0615E5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0615E5">
        <w:rPr>
          <w:rFonts w:eastAsia="MS Mincho"/>
          <w:b/>
          <w:sz w:val="24"/>
          <w:szCs w:val="24"/>
          <w:lang w:eastAsia="en-US"/>
        </w:rPr>
        <w:t>АО «Самаранефтехимпроект»</w:t>
      </w:r>
      <w:r w:rsidRPr="000615E5">
        <w:rPr>
          <w:sz w:val="24"/>
          <w:szCs w:val="24"/>
          <w:lang w:eastAsia="en-US"/>
        </w:rPr>
        <w:t xml:space="preserve">, именуемое в дальнейшем </w:t>
      </w:r>
      <w:r w:rsidRPr="000615E5">
        <w:rPr>
          <w:b/>
          <w:sz w:val="24"/>
          <w:szCs w:val="24"/>
          <w:lang w:eastAsia="en-US"/>
        </w:rPr>
        <w:t>Продавец</w:t>
      </w:r>
      <w:r w:rsidRPr="000615E5">
        <w:rPr>
          <w:sz w:val="24"/>
          <w:szCs w:val="24"/>
          <w:lang w:eastAsia="en-US"/>
        </w:rPr>
        <w:t xml:space="preserve">, </w:t>
      </w:r>
      <w:r w:rsidRPr="000615E5">
        <w:rPr>
          <w:color w:val="000000"/>
          <w:sz w:val="24"/>
          <w:szCs w:val="24"/>
          <w:lang w:eastAsia="en-US"/>
        </w:rPr>
        <w:t xml:space="preserve">в лице </w:t>
      </w:r>
      <w:r w:rsidRPr="000615E5">
        <w:rPr>
          <w:sz w:val="24"/>
          <w:szCs w:val="24"/>
          <w:lang w:eastAsia="en-US"/>
        </w:rPr>
        <w:t xml:space="preserve">Генерального директора </w:t>
      </w:r>
      <w:proofErr w:type="spellStart"/>
      <w:r w:rsidRPr="000615E5">
        <w:rPr>
          <w:sz w:val="24"/>
          <w:szCs w:val="24"/>
          <w:lang w:eastAsia="en-US"/>
        </w:rPr>
        <w:t>Товышева</w:t>
      </w:r>
      <w:proofErr w:type="spellEnd"/>
      <w:r w:rsidRPr="000615E5">
        <w:rPr>
          <w:sz w:val="24"/>
          <w:szCs w:val="24"/>
          <w:lang w:eastAsia="en-US"/>
        </w:rPr>
        <w:t xml:space="preserve"> П.А.</w:t>
      </w:r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3C542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3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3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5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5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D837D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b/>
          <w:sz w:val="24"/>
          <w:szCs w:val="24"/>
        </w:rPr>
      </w:pPr>
      <w:r w:rsidRPr="00D837DA">
        <w:rPr>
          <w:b/>
          <w:sz w:val="24"/>
          <w:szCs w:val="24"/>
        </w:rPr>
        <w:t>Н</w:t>
      </w:r>
      <w:r w:rsidR="00EE5EA5" w:rsidRPr="00D837DA">
        <w:rPr>
          <w:b/>
          <w:sz w:val="24"/>
          <w:szCs w:val="24"/>
        </w:rPr>
        <w:t>едвижимое и</w:t>
      </w:r>
      <w:r w:rsidR="003A41F8" w:rsidRPr="00D837DA">
        <w:rPr>
          <w:b/>
          <w:sz w:val="24"/>
          <w:szCs w:val="24"/>
        </w:rPr>
        <w:t>мущество</w:t>
      </w:r>
      <w:r w:rsidR="008F1420" w:rsidRPr="00D837DA">
        <w:rPr>
          <w:b/>
          <w:sz w:val="24"/>
          <w:szCs w:val="24"/>
        </w:rPr>
        <w:t xml:space="preserve"> согласно </w:t>
      </w:r>
      <w:r w:rsidR="00DF50EE" w:rsidRPr="00D837DA">
        <w:rPr>
          <w:b/>
          <w:sz w:val="24"/>
          <w:szCs w:val="24"/>
        </w:rPr>
        <w:t xml:space="preserve">Приложению </w:t>
      </w:r>
      <w:r w:rsidR="008F1420" w:rsidRPr="00D837DA">
        <w:rPr>
          <w:b/>
          <w:sz w:val="24"/>
          <w:szCs w:val="24"/>
        </w:rPr>
        <w:t>№ 1</w:t>
      </w:r>
      <w:r w:rsidRPr="00D837DA">
        <w:rPr>
          <w:b/>
          <w:sz w:val="24"/>
          <w:szCs w:val="24"/>
        </w:rPr>
        <w:t xml:space="preserve"> к настоящему договору.</w:t>
      </w:r>
      <w:r w:rsidR="00673DA2" w:rsidRPr="00D837DA">
        <w:rPr>
          <w:b/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D837DA">
        <w:rPr>
          <w:b/>
          <w:sz w:val="24"/>
          <w:szCs w:val="24"/>
        </w:rPr>
        <w:t>Д</w:t>
      </w:r>
      <w:r w:rsidR="00673DA2" w:rsidRPr="00D837DA">
        <w:rPr>
          <w:b/>
          <w:sz w:val="24"/>
          <w:szCs w:val="24"/>
        </w:rPr>
        <w:t xml:space="preserve">вижимое имущество согласно </w:t>
      </w:r>
      <w:r w:rsidR="00DF50EE" w:rsidRPr="00D837DA">
        <w:rPr>
          <w:b/>
          <w:sz w:val="24"/>
          <w:szCs w:val="24"/>
        </w:rPr>
        <w:t xml:space="preserve">Приложению </w:t>
      </w:r>
      <w:r w:rsidR="00673DA2" w:rsidRPr="00D837DA">
        <w:rPr>
          <w:b/>
          <w:sz w:val="24"/>
          <w:szCs w:val="24"/>
        </w:rPr>
        <w:t>№</w:t>
      </w:r>
      <w:r w:rsidR="00F31328" w:rsidRPr="00D837DA">
        <w:rPr>
          <w:b/>
          <w:sz w:val="24"/>
          <w:szCs w:val="24"/>
        </w:rPr>
        <w:t xml:space="preserve"> </w:t>
      </w:r>
      <w:r w:rsidR="00673DA2" w:rsidRPr="00D837DA">
        <w:rPr>
          <w:b/>
          <w:sz w:val="24"/>
          <w:szCs w:val="24"/>
        </w:rPr>
        <w:t>2</w:t>
      </w:r>
      <w:r w:rsidR="002F2618" w:rsidRPr="00D837DA">
        <w:rPr>
          <w:b/>
          <w:sz w:val="24"/>
          <w:szCs w:val="24"/>
        </w:rPr>
        <w:t xml:space="preserve"> </w:t>
      </w:r>
      <w:r w:rsidRPr="00D837DA">
        <w:rPr>
          <w:b/>
          <w:sz w:val="24"/>
          <w:szCs w:val="24"/>
        </w:rPr>
        <w:t>к</w:t>
      </w:r>
      <w:r w:rsidR="00A217C7" w:rsidRPr="00D837DA">
        <w:rPr>
          <w:b/>
          <w:sz w:val="24"/>
          <w:szCs w:val="24"/>
        </w:rPr>
        <w:t xml:space="preserve"> </w:t>
      </w:r>
      <w:r w:rsidRPr="00D837DA">
        <w:rPr>
          <w:b/>
          <w:sz w:val="24"/>
          <w:szCs w:val="24"/>
        </w:rPr>
        <w:t xml:space="preserve">настоящему </w:t>
      </w:r>
      <w:r w:rsidR="00A217C7" w:rsidRPr="00D837DA">
        <w:rPr>
          <w:b/>
          <w:sz w:val="24"/>
          <w:szCs w:val="24"/>
        </w:rPr>
        <w:t>договор</w:t>
      </w:r>
      <w:r w:rsidRPr="00D837DA">
        <w:rPr>
          <w:b/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6" w:name="ТекстовоеПоле33"/>
      <w:r w:rsidR="002F261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6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3C5422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7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3C5422" w:rsidRPr="00223B9A">
        <w:rPr>
          <w:sz w:val="24"/>
          <w:szCs w:val="24"/>
          <w:highlight w:val="lightGray"/>
          <w:lang w:val="en-US"/>
        </w:rPr>
      </w:r>
      <w:r w:rsidR="003C5422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3C5422" w:rsidRPr="00223B9A">
        <w:rPr>
          <w:sz w:val="24"/>
          <w:szCs w:val="24"/>
          <w:highlight w:val="lightGray"/>
          <w:lang w:val="en-US"/>
        </w:rPr>
        <w:fldChar w:fldCharType="end"/>
      </w:r>
      <w:bookmarkEnd w:id="7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r w:rsidR="003D0E03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3D0E03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8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8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9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9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0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0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1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1"/>
      <w:r w:rsidR="00C90B7E" w:rsidRPr="00223B9A">
        <w:rPr>
          <w:sz w:val="24"/>
          <w:szCs w:val="24"/>
        </w:rPr>
        <w:t xml:space="preserve"> копеек</w:t>
      </w:r>
      <w:proofErr w:type="gramStart"/>
      <w:r w:rsidRPr="00223B9A">
        <w:rPr>
          <w:sz w:val="24"/>
          <w:szCs w:val="24"/>
        </w:rPr>
        <w:t xml:space="preserve"> )</w:t>
      </w:r>
      <w:proofErr w:type="gramEnd"/>
      <w:r w:rsidRPr="00223B9A">
        <w:rPr>
          <w:sz w:val="24"/>
          <w:szCs w:val="24"/>
        </w:rPr>
        <w:t>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2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2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3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3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4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5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6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17" w:name="ТекстовоеПоле43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18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8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19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9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0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3C5422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0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lastRenderedPageBreak/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35B8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1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1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proofErr w:type="gramStart"/>
      <w:r w:rsidR="00F824D0" w:rsidRPr="00AE218E">
        <w:rPr>
          <w:sz w:val="24"/>
          <w:szCs w:val="24"/>
        </w:rPr>
        <w:t>и</w:t>
      </w:r>
      <w:proofErr w:type="gramEnd"/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B16553" w:rsidRPr="00223B9A">
        <w:rPr>
          <w:sz w:val="24"/>
          <w:szCs w:val="24"/>
          <w:highlight w:val="lightGray"/>
        </w:rPr>
        <w:t>и Движимого</w:t>
      </w:r>
      <w:r w:rsidR="002F1304" w:rsidRPr="00C774E7">
        <w:rPr>
          <w:sz w:val="24"/>
          <w:szCs w:val="24"/>
          <w:highlight w:val="lightGray"/>
        </w:rPr>
        <w:t xml:space="preserve"> (Применимо/не применимо)</w:t>
      </w:r>
      <w:r w:rsidR="00B16553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2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2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CB1F8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B1F8F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7"/>
            <w:enabled/>
            <w:calcOnExit w:val="0"/>
            <w:textInput>
              <w:default w:val="(Применимо/не применимо)"/>
            </w:textInput>
          </w:ffData>
        </w:fldChar>
      </w:r>
      <w:r w:rsidR="00A909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A90957" w:rsidRPr="00223B9A">
        <w:rPr>
          <w:noProof/>
          <w:sz w:val="24"/>
          <w:szCs w:val="24"/>
        </w:rPr>
        <w:t>(Применимо/не применимо)</w:t>
      </w:r>
      <w:r w:rsidR="003C5422" w:rsidRPr="00223B9A">
        <w:rPr>
          <w:sz w:val="24"/>
          <w:szCs w:val="24"/>
        </w:rPr>
        <w:fldChar w:fldCharType="end"/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A21CE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3C542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3C5422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3C5422" w:rsidRPr="00C774E7">
        <w:rPr>
          <w:sz w:val="24"/>
          <w:szCs w:val="24"/>
          <w:highlight w:val="lightGray"/>
        </w:rPr>
      </w:r>
      <w:r w:rsidR="003C5422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3C5422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proofErr w:type="gramStart"/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т.ч.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</w:t>
      </w:r>
      <w:proofErr w:type="gramEnd"/>
      <w:r w:rsidR="000E1976">
        <w:rPr>
          <w:sz w:val="24"/>
          <w:szCs w:val="24"/>
        </w:rPr>
        <w:t xml:space="preserve">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A90957" w:rsidRPr="00C774E7">
        <w:rPr>
          <w:sz w:val="24"/>
          <w:szCs w:val="24"/>
          <w:highlight w:val="lightGray"/>
        </w:rPr>
        <w:t>и Движимое</w:t>
      </w:r>
      <w:r w:rsidR="00A90957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A90957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A90957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В течение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3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3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C774E7">
        <w:rPr>
          <w:sz w:val="24"/>
          <w:szCs w:val="24"/>
        </w:rPr>
        <w:t xml:space="preserve"> </w:t>
      </w:r>
      <w:proofErr w:type="spellStart"/>
      <w:proofErr w:type="gramStart"/>
      <w:r w:rsidR="00720E5D" w:rsidRPr="00223B9A">
        <w:rPr>
          <w:sz w:val="24"/>
          <w:szCs w:val="24"/>
        </w:rPr>
        <w:t>с</w:t>
      </w:r>
      <w:proofErr w:type="spellEnd"/>
      <w:proofErr w:type="gramEnd"/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720E5D" w:rsidRPr="00C774E7">
        <w:rPr>
          <w:sz w:val="24"/>
          <w:szCs w:val="24"/>
          <w:highlight w:val="lightGray"/>
        </w:rPr>
        <w:t>и Движимым (Применимо/ не применимо)</w:t>
      </w:r>
      <w:r w:rsidR="00720E5D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77F42" w:rsidRPr="00C42A79" w:rsidRDefault="00CF484E" w:rsidP="00C77F42">
      <w:pPr>
        <w:ind w:firstLine="567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 </w:t>
      </w:r>
      <w:r w:rsidR="00C77F42" w:rsidRPr="00C42A79">
        <w:rPr>
          <w:sz w:val="24"/>
          <w:szCs w:val="24"/>
          <w:highlight w:val="yellow"/>
        </w:rPr>
        <w:t xml:space="preserve">4.6. </w:t>
      </w:r>
      <w:proofErr w:type="gramStart"/>
      <w:r w:rsidRPr="00C42A79">
        <w:rPr>
          <w:sz w:val="24"/>
          <w:szCs w:val="24"/>
          <w:highlight w:val="yellow"/>
        </w:rPr>
        <w:t>Продавец</w:t>
      </w:r>
      <w:r w:rsidR="00C77F42" w:rsidRPr="00C42A79">
        <w:rPr>
          <w:sz w:val="24"/>
          <w:szCs w:val="24"/>
          <w:highlight w:val="yellow"/>
        </w:rPr>
        <w:t xml:space="preserve"> в целях достоверного представления информации о финансовом положении </w:t>
      </w:r>
      <w:r w:rsidRPr="00C42A79">
        <w:rPr>
          <w:sz w:val="24"/>
          <w:szCs w:val="24"/>
          <w:highlight w:val="yellow"/>
        </w:rPr>
        <w:t>Покупателя</w:t>
      </w:r>
      <w:r w:rsidR="00C77F42" w:rsidRPr="00C42A79">
        <w:rPr>
          <w:sz w:val="24"/>
          <w:szCs w:val="24"/>
          <w:highlight w:val="yellow"/>
        </w:rPr>
        <w:t xml:space="preserve"> вправе требовать предоставления бухгалтерской (финансовой) отчётности, а </w:t>
      </w:r>
      <w:r w:rsidRPr="00C42A79">
        <w:rPr>
          <w:sz w:val="24"/>
          <w:szCs w:val="24"/>
          <w:highlight w:val="yellow"/>
        </w:rPr>
        <w:t xml:space="preserve">Покупатель </w:t>
      </w:r>
      <w:r w:rsidR="00C77F42" w:rsidRPr="00C42A79">
        <w:rPr>
          <w:sz w:val="24"/>
          <w:szCs w:val="24"/>
          <w:highlight w:val="yellow"/>
        </w:rPr>
        <w:t xml:space="preserve">обязан предоставить указанную информацию в  выбрать вариант: электронном/бумажном виде,  выбрать вариант: по письменному запросу/по запросу по электронной почте </w:t>
      </w:r>
      <w:r w:rsidRPr="00C42A79">
        <w:rPr>
          <w:sz w:val="24"/>
          <w:szCs w:val="24"/>
          <w:highlight w:val="yellow"/>
        </w:rPr>
        <w:t>Продавца</w:t>
      </w:r>
      <w:r w:rsidR="00C77F42" w:rsidRPr="00C42A79">
        <w:rPr>
          <w:sz w:val="24"/>
          <w:szCs w:val="24"/>
          <w:highlight w:val="yellow"/>
        </w:rPr>
        <w:t>, направленному по реквизитам, указанным в разделе  1</w:t>
      </w:r>
      <w:r w:rsidRPr="00C42A79">
        <w:rPr>
          <w:sz w:val="24"/>
          <w:szCs w:val="24"/>
          <w:highlight w:val="yellow"/>
        </w:rPr>
        <w:t>1</w:t>
      </w:r>
      <w:r w:rsidR="00C77F42" w:rsidRPr="00C42A79">
        <w:rPr>
          <w:sz w:val="24"/>
          <w:szCs w:val="24"/>
          <w:highlight w:val="yellow"/>
        </w:rPr>
        <w:t xml:space="preserve">  настоящего Договора, в течение 10 (десяти) рабочих дней с даты получения соответствующего запроса.</w:t>
      </w:r>
      <w:proofErr w:type="gramEnd"/>
      <w:r w:rsidR="00C77F42" w:rsidRPr="00C42A79">
        <w:rPr>
          <w:sz w:val="24"/>
          <w:szCs w:val="24"/>
          <w:highlight w:val="yellow"/>
        </w:rPr>
        <w:t xml:space="preserve">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</w:t>
      </w:r>
      <w:proofErr w:type="gramStart"/>
      <w:r w:rsidR="00C77F42" w:rsidRPr="00C42A79">
        <w:rPr>
          <w:sz w:val="24"/>
          <w:szCs w:val="24"/>
          <w:highlight w:val="yellow"/>
        </w:rPr>
        <w:t>с даты</w:t>
      </w:r>
      <w:proofErr w:type="gramEnd"/>
      <w:r w:rsidR="00C77F42" w:rsidRPr="00C42A79">
        <w:rPr>
          <w:sz w:val="24"/>
          <w:szCs w:val="24"/>
          <w:highlight w:val="yellow"/>
        </w:rPr>
        <w:t xml:space="preserve"> её подписания. </w:t>
      </w:r>
    </w:p>
    <w:p w:rsidR="00C77F42" w:rsidRPr="00C42A79" w:rsidRDefault="00CF484E" w:rsidP="00C77F42">
      <w:pPr>
        <w:jc w:val="both"/>
        <w:rPr>
          <w:sz w:val="24"/>
          <w:szCs w:val="24"/>
          <w:highlight w:val="yellow"/>
        </w:rPr>
      </w:pPr>
      <w:r w:rsidRPr="00C42A79">
        <w:rPr>
          <w:sz w:val="24"/>
          <w:szCs w:val="24"/>
          <w:highlight w:val="yellow"/>
        </w:rPr>
        <w:t xml:space="preserve">         </w:t>
      </w:r>
      <w:r w:rsidR="00C77F42" w:rsidRPr="00C42A79">
        <w:rPr>
          <w:sz w:val="24"/>
          <w:szCs w:val="24"/>
          <w:highlight w:val="yellow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 выбрать вариант: ВАРИАНТ 1 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 ВАРИАНТ 2 для нерезидентов: </w:t>
      </w:r>
      <w:proofErr w:type="spellStart"/>
      <w:r w:rsidR="00C77F42" w:rsidRPr="00C42A79">
        <w:rPr>
          <w:sz w:val="24"/>
          <w:szCs w:val="24"/>
          <w:highlight w:val="yellow"/>
        </w:rPr>
        <w:t>Consolidated</w:t>
      </w:r>
      <w:proofErr w:type="spellEnd"/>
      <w:r w:rsidR="00C77F42" w:rsidRPr="00C42A79">
        <w:rPr>
          <w:sz w:val="24"/>
          <w:szCs w:val="24"/>
          <w:highlight w:val="yellow"/>
        </w:rPr>
        <w:t xml:space="preserve"> </w:t>
      </w:r>
      <w:proofErr w:type="spellStart"/>
      <w:r w:rsidR="00C77F42" w:rsidRPr="00C42A79">
        <w:rPr>
          <w:sz w:val="24"/>
          <w:szCs w:val="24"/>
          <w:highlight w:val="yellow"/>
        </w:rPr>
        <w:t>Balance</w:t>
      </w:r>
      <w:proofErr w:type="spellEnd"/>
      <w:r w:rsidR="00C77F42" w:rsidRPr="00C42A79">
        <w:rPr>
          <w:sz w:val="24"/>
          <w:szCs w:val="24"/>
          <w:highlight w:val="yellow"/>
        </w:rPr>
        <w:t xml:space="preserve"> </w:t>
      </w:r>
      <w:proofErr w:type="spellStart"/>
      <w:r w:rsidR="00C77F42" w:rsidRPr="00C42A79">
        <w:rPr>
          <w:sz w:val="24"/>
          <w:szCs w:val="24"/>
          <w:highlight w:val="yellow"/>
        </w:rPr>
        <w:t>Sheet</w:t>
      </w:r>
      <w:proofErr w:type="spellEnd"/>
      <w:r w:rsidR="00C77F42" w:rsidRPr="00C42A79">
        <w:rPr>
          <w:sz w:val="24"/>
          <w:szCs w:val="24"/>
          <w:highlight w:val="yellow"/>
        </w:rPr>
        <w:t xml:space="preserve"> (Бухгалтерский баланс), </w:t>
      </w:r>
      <w:proofErr w:type="spellStart"/>
      <w:r w:rsidR="00C77F42" w:rsidRPr="00C42A79">
        <w:rPr>
          <w:sz w:val="24"/>
          <w:szCs w:val="24"/>
          <w:highlight w:val="yellow"/>
        </w:rPr>
        <w:t>Income</w:t>
      </w:r>
      <w:proofErr w:type="spellEnd"/>
      <w:r w:rsidR="00C77F42" w:rsidRPr="00C42A79">
        <w:rPr>
          <w:sz w:val="24"/>
          <w:szCs w:val="24"/>
          <w:highlight w:val="yellow"/>
        </w:rPr>
        <w:t xml:space="preserve"> </w:t>
      </w:r>
      <w:proofErr w:type="spellStart"/>
      <w:r w:rsidR="00C77F42" w:rsidRPr="00C42A79">
        <w:rPr>
          <w:sz w:val="24"/>
          <w:szCs w:val="24"/>
          <w:highlight w:val="yellow"/>
        </w:rPr>
        <w:t>Statement</w:t>
      </w:r>
      <w:proofErr w:type="spellEnd"/>
      <w:r w:rsidR="00C77F42" w:rsidRPr="00C42A79">
        <w:rPr>
          <w:sz w:val="24"/>
          <w:szCs w:val="24"/>
          <w:highlight w:val="yellow"/>
        </w:rPr>
        <w:t xml:space="preserve"> (Отчет о прибылях и убытках) на языке контрагента с переводом на русский либо английский язык.</w:t>
      </w:r>
    </w:p>
    <w:p w:rsidR="00C77F42" w:rsidRPr="00CF484E" w:rsidRDefault="00CF484E" w:rsidP="00C77F42">
      <w:pPr>
        <w:jc w:val="both"/>
        <w:rPr>
          <w:sz w:val="24"/>
          <w:szCs w:val="24"/>
        </w:rPr>
      </w:pPr>
      <w:r w:rsidRPr="00C42A79">
        <w:rPr>
          <w:sz w:val="24"/>
          <w:szCs w:val="24"/>
          <w:highlight w:val="yellow"/>
        </w:rPr>
        <w:t xml:space="preserve">          </w:t>
      </w:r>
      <w:r w:rsidR="00C77F42" w:rsidRPr="00C42A79">
        <w:rPr>
          <w:sz w:val="24"/>
          <w:szCs w:val="24"/>
          <w:highlight w:val="yellow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</w:t>
      </w:r>
      <w:proofErr w:type="gramStart"/>
      <w:r w:rsidR="00C77F42" w:rsidRPr="00C42A79">
        <w:rPr>
          <w:sz w:val="24"/>
          <w:szCs w:val="24"/>
          <w:highlight w:val="yellow"/>
        </w:rPr>
        <w:t xml:space="preserve">получения запроса  </w:t>
      </w:r>
      <w:r w:rsidRPr="00C42A79">
        <w:rPr>
          <w:sz w:val="24"/>
          <w:szCs w:val="24"/>
          <w:highlight w:val="yellow"/>
        </w:rPr>
        <w:t>Продавца</w:t>
      </w:r>
      <w:r w:rsidR="00C77F42" w:rsidRPr="00C42A79">
        <w:rPr>
          <w:sz w:val="24"/>
          <w:szCs w:val="24"/>
          <w:highlight w:val="yellow"/>
        </w:rPr>
        <w:t xml:space="preserve"> отметки налогового органа</w:t>
      </w:r>
      <w:proofErr w:type="gramEnd"/>
      <w:r w:rsidR="00C77F42" w:rsidRPr="00C42A79">
        <w:rPr>
          <w:sz w:val="24"/>
          <w:szCs w:val="24"/>
          <w:highlight w:val="yellow"/>
        </w:rPr>
        <w:t xml:space="preserve">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 с даты получения соответствующей отметки.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9F3550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9F3550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3C5422" w:rsidRPr="00C774E7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3C5422" w:rsidRPr="00C774E7">
        <w:rPr>
          <w:sz w:val="24"/>
          <w:szCs w:val="24"/>
        </w:rPr>
      </w:r>
      <w:r w:rsidR="003C5422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3C5422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3C5422" w:rsidRPr="00C774E7">
        <w:rPr>
          <w:sz w:val="24"/>
          <w:szCs w:val="24"/>
        </w:rPr>
      </w:r>
      <w:r w:rsidR="003C5422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3C5422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</w:t>
      </w:r>
      <w:proofErr w:type="gramEnd"/>
      <w:r w:rsidR="00D0556B" w:rsidRPr="00C774E7">
        <w:rPr>
          <w:sz w:val="24"/>
          <w:szCs w:val="24"/>
        </w:rPr>
        <w:t xml:space="preserve">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3C5422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</w:t>
      </w:r>
      <w:proofErr w:type="gramEnd"/>
      <w:r w:rsidR="00D0556B" w:rsidRPr="00223B9A">
        <w:rPr>
          <w:sz w:val="24"/>
          <w:szCs w:val="24"/>
        </w:rPr>
        <w:t xml:space="preserve">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3C5422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3C5422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</w:t>
      </w:r>
      <w:r w:rsidR="00D0556B" w:rsidRPr="00223B9A">
        <w:rPr>
          <w:sz w:val="24"/>
          <w:szCs w:val="24"/>
        </w:rPr>
        <w:lastRenderedPageBreak/>
        <w:t>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C42A79" w:rsidRPr="00C42A79" w:rsidRDefault="00C42A79" w:rsidP="00C42A79">
      <w:pPr>
        <w:ind w:firstLine="284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      </w:t>
      </w:r>
      <w:r w:rsidR="00280323">
        <w:rPr>
          <w:rFonts w:eastAsia="Calibri"/>
          <w:bCs/>
          <w:sz w:val="24"/>
          <w:szCs w:val="24"/>
          <w:lang w:eastAsia="en-US"/>
        </w:rPr>
        <w:t xml:space="preserve"> </w:t>
      </w:r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t xml:space="preserve">5.5. В случае </w:t>
      </w:r>
      <w:proofErr w:type="spellStart"/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t>непредоставления</w:t>
      </w:r>
      <w:proofErr w:type="spellEnd"/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t xml:space="preserve"> </w:t>
      </w:r>
      <w:r>
        <w:rPr>
          <w:rFonts w:eastAsia="Calibri"/>
          <w:bCs/>
          <w:sz w:val="24"/>
          <w:szCs w:val="24"/>
          <w:highlight w:val="yellow"/>
          <w:lang w:eastAsia="en-US"/>
        </w:rPr>
        <w:t>Покупателем</w:t>
      </w:r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t xml:space="preserve"> бухгалтерской (финансовой) отчётности по запросу </w:t>
      </w:r>
      <w:r>
        <w:rPr>
          <w:rFonts w:eastAsia="Calibri"/>
          <w:bCs/>
          <w:sz w:val="24"/>
          <w:szCs w:val="24"/>
          <w:highlight w:val="yellow"/>
          <w:lang w:eastAsia="en-US"/>
        </w:rPr>
        <w:t>Продавца</w:t>
      </w:r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t xml:space="preserve">, предоставление которой предусмотрено </w:t>
      </w:r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fldChar w:fldCharType="begin">
          <w:ffData>
            <w:name w:val=""/>
            <w:enabled/>
            <w:calcOnExit w:val="0"/>
            <w:textInput>
              <w:default w:val="п. "/>
            </w:textInput>
          </w:ffData>
        </w:fldChar>
      </w:r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instrText xml:space="preserve"> FORMTEXT </w:instrText>
      </w:r>
      <w:r w:rsidRPr="00C42A79">
        <w:rPr>
          <w:rFonts w:eastAsia="Calibri"/>
          <w:bCs/>
          <w:sz w:val="24"/>
          <w:szCs w:val="24"/>
          <w:highlight w:val="yellow"/>
          <w:lang w:eastAsia="en-US"/>
        </w:rPr>
      </w:r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fldChar w:fldCharType="separate"/>
      </w:r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t xml:space="preserve">п. </w:t>
      </w:r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fldChar w:fldCharType="end"/>
      </w:r>
      <w:r>
        <w:rPr>
          <w:rFonts w:eastAsia="Calibri"/>
          <w:bCs/>
          <w:sz w:val="24"/>
          <w:szCs w:val="24"/>
          <w:highlight w:val="yellow"/>
          <w:lang w:eastAsia="en-US"/>
        </w:rPr>
        <w:t>4</w:t>
      </w:r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t>.</w:t>
      </w:r>
      <w:r>
        <w:rPr>
          <w:rFonts w:eastAsia="Calibri"/>
          <w:bCs/>
          <w:sz w:val="24"/>
          <w:szCs w:val="24"/>
          <w:highlight w:val="yellow"/>
          <w:lang w:eastAsia="en-US"/>
        </w:rPr>
        <w:t>6</w:t>
      </w:r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t>. настоящего Договора, П</w:t>
      </w:r>
      <w:r>
        <w:rPr>
          <w:rFonts w:eastAsia="Calibri"/>
          <w:bCs/>
          <w:sz w:val="24"/>
          <w:szCs w:val="24"/>
          <w:highlight w:val="yellow"/>
          <w:lang w:eastAsia="en-US"/>
        </w:rPr>
        <w:t>окупатель</w:t>
      </w:r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t xml:space="preserve"> обязан уплатить </w:t>
      </w:r>
      <w:r>
        <w:rPr>
          <w:rFonts w:eastAsia="Calibri"/>
          <w:bCs/>
          <w:sz w:val="24"/>
          <w:szCs w:val="24"/>
          <w:highlight w:val="yellow"/>
          <w:lang w:eastAsia="en-US"/>
        </w:rPr>
        <w:t>Продавцу</w:t>
      </w:r>
      <w:r w:rsidRPr="00C42A79">
        <w:rPr>
          <w:rFonts w:eastAsia="Calibri"/>
          <w:bCs/>
          <w:sz w:val="24"/>
          <w:szCs w:val="24"/>
          <w:highlight w:val="yellow"/>
          <w:lang w:eastAsia="en-US"/>
        </w:rPr>
        <w:t xml:space="preserve"> штраф в размере  5 % от стоимости договора.</w:t>
      </w:r>
      <w:r w:rsidRPr="00C42A79">
        <w:rPr>
          <w:rFonts w:eastAsia="Calibri"/>
          <w:bCs/>
          <w:sz w:val="24"/>
          <w:szCs w:val="24"/>
          <w:lang w:eastAsia="en-US"/>
        </w:rPr>
        <w:t xml:space="preserve"> </w:t>
      </w:r>
    </w:p>
    <w:p w:rsidR="00C42A79" w:rsidRDefault="00C42A79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A82972" w:rsidRPr="00A17309" w:rsidRDefault="00A17309" w:rsidP="0056743B">
      <w:pPr>
        <w:pStyle w:val="ae"/>
        <w:numPr>
          <w:ilvl w:val="0"/>
          <w:numId w:val="33"/>
        </w:numPr>
        <w:spacing w:after="200" w:line="276" w:lineRule="auto"/>
        <w:jc w:val="center"/>
        <w:rPr>
          <w:b/>
          <w:bCs/>
          <w:sz w:val="24"/>
          <w:szCs w:val="24"/>
        </w:rPr>
      </w:pPr>
      <w:r w:rsidRPr="00A17309">
        <w:rPr>
          <w:b/>
          <w:bCs/>
          <w:sz w:val="24"/>
          <w:szCs w:val="24"/>
        </w:rPr>
        <w:t>Конфиденциальность</w:t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7.</w:t>
      </w:r>
      <w:r w:rsidRPr="00F8759B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EC325D" w:rsidRPr="00F8759B" w:rsidRDefault="00EC325D" w:rsidP="00EC325D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  <w:szCs w:val="24"/>
        </w:rPr>
        <w:t>«</w:t>
      </w:r>
      <w:r w:rsidRPr="00F8759B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F8759B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Договором/Соглашением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F8759B">
        <w:rPr>
          <w:b/>
          <w:bCs/>
          <w:color w:val="000000" w:themeColor="text1"/>
          <w:sz w:val="24"/>
          <w:szCs w:val="24"/>
        </w:rPr>
        <w:t xml:space="preserve"> </w:t>
      </w:r>
    </w:p>
    <w:p w:rsidR="00EC325D" w:rsidRPr="00F8759B" w:rsidRDefault="00EC325D" w:rsidP="00EC325D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F8759B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F8759B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F8759B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F8759B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EC325D" w:rsidRPr="00F8759B" w:rsidRDefault="00EC325D" w:rsidP="00EC325D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F8759B">
        <w:rPr>
          <w:color w:val="000000" w:themeColor="text1"/>
          <w:sz w:val="24"/>
          <w:szCs w:val="24"/>
        </w:rPr>
        <w:fldChar w:fldCharType="end"/>
      </w:r>
    </w:p>
    <w:p w:rsidR="00EC325D" w:rsidRPr="00F8759B" w:rsidRDefault="00EC325D" w:rsidP="00EC325D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F8759B">
        <w:rPr>
          <w:b/>
          <w:sz w:val="24"/>
          <w:szCs w:val="24"/>
        </w:rPr>
        <w:t>«Съемные носители информации»</w:t>
      </w:r>
      <w:r w:rsidRPr="00F8759B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EC325D" w:rsidRPr="00F8759B" w:rsidRDefault="00EC325D" w:rsidP="00EC325D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F8759B">
        <w:rPr>
          <w:b/>
          <w:sz w:val="24"/>
          <w:szCs w:val="24"/>
        </w:rPr>
        <w:t>«Конфиденциальность информации»</w:t>
      </w:r>
      <w:r w:rsidRPr="00F8759B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</w:t>
      </w:r>
      <w:r w:rsidRPr="00F8759B">
        <w:rPr>
          <w:sz w:val="24"/>
          <w:szCs w:val="24"/>
        </w:rPr>
        <w:lastRenderedPageBreak/>
        <w:t>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EC325D" w:rsidRPr="00F8759B" w:rsidRDefault="00EC325D" w:rsidP="00EC325D">
      <w:pPr>
        <w:tabs>
          <w:tab w:val="num" w:pos="1140"/>
        </w:tabs>
        <w:ind w:firstLine="708"/>
        <w:jc w:val="both"/>
        <w:rPr>
          <w:i/>
          <w:color w:val="000000" w:themeColor="text1"/>
          <w:sz w:val="24"/>
          <w:szCs w:val="24"/>
          <w:highlight w:val="yellow"/>
        </w:rPr>
      </w:pPr>
      <w:r w:rsidRPr="00F8759B">
        <w:rPr>
          <w:i/>
          <w:color w:val="000000" w:themeColor="text1"/>
          <w:sz w:val="24"/>
          <w:szCs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F8759B">
        <w:rPr>
          <w:i/>
          <w:color w:val="000000" w:themeColor="text1"/>
          <w:sz w:val="24"/>
          <w:szCs w:val="24"/>
          <w:highlight w:val="yellow"/>
        </w:rPr>
        <w:instrText xml:space="preserve"> FORMTEXT </w:instrText>
      </w:r>
      <w:r w:rsidRPr="00F8759B">
        <w:rPr>
          <w:i/>
          <w:color w:val="000000" w:themeColor="text1"/>
          <w:sz w:val="24"/>
          <w:szCs w:val="24"/>
          <w:highlight w:val="yellow"/>
        </w:rPr>
      </w:r>
      <w:r w:rsidRPr="00F8759B">
        <w:rPr>
          <w:i/>
          <w:color w:val="000000" w:themeColor="text1"/>
          <w:sz w:val="24"/>
          <w:szCs w:val="24"/>
          <w:highlight w:val="yellow"/>
        </w:rPr>
        <w:fldChar w:fldCharType="separate"/>
      </w:r>
      <w:r w:rsidRPr="00F8759B">
        <w:rPr>
          <w:i/>
          <w:noProof/>
          <w:color w:val="000000" w:themeColor="text1"/>
          <w:sz w:val="24"/>
          <w:szCs w:val="24"/>
          <w:highlight w:val="yellow"/>
        </w:rPr>
        <w:t xml:space="preserve">Необходимо выбрать определение Конфиденциальной Информации с учётом следующего: </w:t>
      </w:r>
      <w:r w:rsidRPr="00F8759B">
        <w:rPr>
          <w:i/>
          <w:color w:val="000000" w:themeColor="text1"/>
          <w:sz w:val="24"/>
          <w:szCs w:val="24"/>
          <w:highlight w:val="yellow"/>
        </w:rPr>
        <w:fldChar w:fldCharType="end"/>
      </w:r>
    </w:p>
    <w:p w:rsidR="00EC325D" w:rsidRPr="00F8759B" w:rsidRDefault="00EC325D" w:rsidP="00EC325D">
      <w:pPr>
        <w:tabs>
          <w:tab w:val="num" w:pos="1140"/>
        </w:tabs>
        <w:ind w:firstLine="708"/>
        <w:jc w:val="both"/>
        <w:rPr>
          <w:i/>
          <w:color w:val="000000" w:themeColor="text1"/>
          <w:sz w:val="24"/>
          <w:szCs w:val="24"/>
        </w:rPr>
      </w:pPr>
      <w:r w:rsidRPr="00F8759B">
        <w:rPr>
          <w:i/>
          <w:color w:val="000000" w:themeColor="text1"/>
          <w:sz w:val="24"/>
          <w:szCs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F8759B">
        <w:rPr>
          <w:i/>
          <w:color w:val="000000" w:themeColor="text1"/>
          <w:sz w:val="24"/>
          <w:szCs w:val="24"/>
          <w:highlight w:val="yellow"/>
        </w:rPr>
        <w:instrText xml:space="preserve"> FORMTEXT </w:instrText>
      </w:r>
      <w:r w:rsidRPr="00F8759B">
        <w:rPr>
          <w:i/>
          <w:color w:val="000000" w:themeColor="text1"/>
          <w:sz w:val="24"/>
          <w:szCs w:val="24"/>
          <w:highlight w:val="yellow"/>
        </w:rPr>
      </w:r>
      <w:r w:rsidRPr="00F8759B">
        <w:rPr>
          <w:i/>
          <w:color w:val="000000" w:themeColor="text1"/>
          <w:sz w:val="24"/>
          <w:szCs w:val="24"/>
          <w:highlight w:val="yellow"/>
        </w:rPr>
        <w:fldChar w:fldCharType="separate"/>
      </w:r>
      <w:r w:rsidRPr="00F8759B">
        <w:rPr>
          <w:i/>
          <w:noProof/>
          <w:color w:val="000000" w:themeColor="text1"/>
          <w:sz w:val="24"/>
          <w:szCs w:val="24"/>
          <w:highlight w:val="yellow"/>
        </w:rPr>
        <w:t>вариант 1 предполагает защиту информации с грифом "Коммерческая тайна", имеющей для Роснефти коммерческую ценность либо потенциально обладающей коммерческой ценностью</w:t>
      </w:r>
      <w:r w:rsidRPr="00F8759B">
        <w:rPr>
          <w:i/>
          <w:color w:val="000000" w:themeColor="text1"/>
          <w:sz w:val="24"/>
          <w:szCs w:val="24"/>
          <w:highlight w:val="yellow"/>
        </w:rPr>
        <w:fldChar w:fldCharType="end"/>
      </w:r>
    </w:p>
    <w:p w:rsidR="00EC325D" w:rsidRPr="00F8759B" w:rsidRDefault="00EC325D" w:rsidP="00EC325D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Вариант 1 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«Конфиденциальная Информация» 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F8759B">
        <w:rPr>
          <w:color w:val="000000" w:themeColor="text1"/>
          <w:sz w:val="24"/>
          <w:szCs w:val="24"/>
        </w:rPr>
        <w:fldChar w:fldCharType="end"/>
      </w:r>
    </w:p>
    <w:p w:rsidR="00EC325D" w:rsidRPr="00F8759B" w:rsidRDefault="00EC325D" w:rsidP="00EC325D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i/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F8759B">
        <w:rPr>
          <w:i/>
          <w:color w:val="000000" w:themeColor="text1"/>
          <w:sz w:val="24"/>
          <w:szCs w:val="24"/>
        </w:rPr>
        <w:instrText xml:space="preserve"> FORMTEXT </w:instrText>
      </w:r>
      <w:r w:rsidRPr="00F8759B">
        <w:rPr>
          <w:i/>
          <w:color w:val="000000" w:themeColor="text1"/>
          <w:sz w:val="24"/>
          <w:szCs w:val="24"/>
        </w:rPr>
      </w:r>
      <w:r w:rsidRPr="00F8759B">
        <w:rPr>
          <w:i/>
          <w:color w:val="000000" w:themeColor="text1"/>
          <w:sz w:val="24"/>
          <w:szCs w:val="24"/>
        </w:rPr>
        <w:fldChar w:fldCharType="separate"/>
      </w:r>
      <w:r w:rsidRPr="00F8759B">
        <w:rPr>
          <w:i/>
          <w:noProof/>
          <w:color w:val="000000" w:themeColor="text1"/>
          <w:sz w:val="24"/>
          <w:szCs w:val="24"/>
        </w:rPr>
        <w:t>вариант 2 предполагает более широкий спектр информации, подлежащей защите, и рекомендуется для нестандартных договоров.</w:t>
      </w:r>
      <w:r w:rsidRPr="00F8759B">
        <w:rPr>
          <w:i/>
          <w:color w:val="000000" w:themeColor="text1"/>
          <w:sz w:val="24"/>
          <w:szCs w:val="24"/>
        </w:rPr>
        <w:fldChar w:fldCharType="end"/>
      </w:r>
    </w:p>
    <w:p w:rsidR="00EC325D" w:rsidRPr="00F8759B" w:rsidRDefault="00EC325D" w:rsidP="00EC325D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Вариант 2 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Pr="00F8759B">
        <w:rPr>
          <w:color w:val="000000" w:themeColor="text1"/>
          <w:sz w:val="24"/>
          <w:szCs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</w:rPr>
      </w:pPr>
      <w:r w:rsidRPr="00F8759B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F8759B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Договора/Соглашения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t>;</w:t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</w:rPr>
      </w:pPr>
      <w:r w:rsidRPr="00F8759B">
        <w:rPr>
          <w:b/>
          <w:color w:val="000000" w:themeColor="text1"/>
          <w:sz w:val="24"/>
        </w:rPr>
        <w:t>«Режим Конфиденциальности»</w:t>
      </w:r>
      <w:r w:rsidRPr="00F8759B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F8759B">
        <w:rPr>
          <w:color w:val="000000" w:themeColor="text1"/>
          <w:sz w:val="24"/>
        </w:rPr>
        <w:t>к</w:t>
      </w:r>
      <w:proofErr w:type="gramEnd"/>
      <w:r w:rsidRPr="00F8759B">
        <w:rPr>
          <w:color w:val="000000" w:themeColor="text1"/>
          <w:sz w:val="24"/>
        </w:rPr>
        <w:t xml:space="preserve"> конфиденциальной.</w:t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7.</w:t>
      </w:r>
      <w:r w:rsidRPr="00F8759B">
        <w:rPr>
          <w:color w:val="000000" w:themeColor="text1"/>
          <w:sz w:val="24"/>
        </w:rPr>
        <w:t xml:space="preserve">2.1. </w:t>
      </w:r>
      <w:proofErr w:type="gramStart"/>
      <w:r w:rsidRPr="00F8759B">
        <w:rPr>
          <w:color w:val="000000" w:themeColor="text1"/>
          <w:sz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Договора/Соглашения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t xml:space="preserve">, в целях исполнения обязательств по настоящему </w:t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Договору/Соглашению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F8759B">
        <w:rPr>
          <w:rFonts w:ascii="Times New Roman CYR" w:hAnsi="Times New Roman CYR"/>
          <w:sz w:val="24"/>
        </w:rPr>
        <w:t xml:space="preserve">  </w:t>
      </w:r>
      <w:proofErr w:type="gramEnd"/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7.</w:t>
      </w:r>
      <w:r w:rsidRPr="00F8759B">
        <w:rPr>
          <w:color w:val="000000" w:themeColor="text1"/>
          <w:sz w:val="24"/>
        </w:rPr>
        <w:t xml:space="preserve">2.2. </w:t>
      </w:r>
      <w:proofErr w:type="gramStart"/>
      <w:r w:rsidRPr="00F8759B">
        <w:rPr>
          <w:color w:val="000000" w:themeColor="text1"/>
          <w:sz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F8759B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</w:t>
      </w:r>
      <w:proofErr w:type="gramEnd"/>
      <w:r w:rsidRPr="00F8759B">
        <w:rPr>
          <w:rFonts w:ascii="Times New Roman CYR" w:hAnsi="Times New Roman CYR"/>
          <w:sz w:val="24"/>
        </w:rPr>
        <w:t xml:space="preserve"> с Раскрывающей Стороной</w:t>
      </w:r>
      <w:r w:rsidRPr="00F8759B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7.</w:t>
      </w:r>
      <w:r w:rsidRPr="00F8759B">
        <w:rPr>
          <w:color w:val="000000" w:themeColor="text1"/>
          <w:sz w:val="24"/>
        </w:rPr>
        <w:t xml:space="preserve">2.3. </w:t>
      </w:r>
      <w:proofErr w:type="gramStart"/>
      <w:r w:rsidRPr="00F8759B">
        <w:rPr>
          <w:color w:val="000000" w:themeColor="text1"/>
          <w:sz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</w:t>
      </w:r>
      <w:r w:rsidRPr="00F8759B">
        <w:rPr>
          <w:color w:val="000000" w:themeColor="text1"/>
          <w:sz w:val="24"/>
        </w:rPr>
        <w:lastRenderedPageBreak/>
        <w:t>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F8759B">
        <w:rPr>
          <w:color w:val="000000" w:themeColor="text1"/>
          <w:sz w:val="24"/>
        </w:rPr>
        <w:t xml:space="preserve"> раскрытия. </w:t>
      </w:r>
    </w:p>
    <w:p w:rsidR="00EC325D" w:rsidRPr="00F8759B" w:rsidRDefault="00EC325D" w:rsidP="00EC325D">
      <w:pPr>
        <w:jc w:val="both"/>
        <w:rPr>
          <w:color w:val="000000" w:themeColor="text1"/>
          <w:sz w:val="24"/>
        </w:rPr>
      </w:pPr>
      <w:r w:rsidRPr="00F8759B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7.</w:t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2.4. 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/Соглашения, если к Конфиденциальной Информации получают доступ лица, которые не могут его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F8759B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5 настоящей статьи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7.5 настоящей статьи.</w:t>
      </w:r>
      <w:r>
        <w:rPr>
          <w:color w:val="000000" w:themeColor="text1"/>
          <w:sz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Примечание: пункт 7.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>
        <w:rPr>
          <w:i/>
          <w:color w:val="000000" w:themeColor="text1"/>
          <w:sz w:val="24"/>
          <w:highlight w:val="yellow"/>
        </w:rPr>
        <w:instrText xml:space="preserve"> FORMTEXT </w:instrText>
      </w:r>
      <w:r>
        <w:rPr>
          <w:i/>
          <w:color w:val="000000" w:themeColor="text1"/>
          <w:sz w:val="24"/>
          <w:highlight w:val="yellow"/>
        </w:rPr>
      </w:r>
      <w:r>
        <w:rPr>
          <w:i/>
          <w:color w:val="000000" w:themeColor="text1"/>
          <w:sz w:val="24"/>
          <w:highlight w:val="yellow"/>
        </w:rPr>
        <w:fldChar w:fldCharType="separate"/>
      </w:r>
      <w:r>
        <w:rPr>
          <w:i/>
          <w:noProof/>
          <w:color w:val="000000" w:themeColor="text1"/>
          <w:sz w:val="24"/>
          <w:highlight w:val="yellow"/>
        </w:rPr>
        <w:t>Примечание: пункт 7.2.4.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>
        <w:rPr>
          <w:i/>
          <w:color w:val="000000" w:themeColor="text1"/>
          <w:sz w:val="24"/>
          <w:highlight w:val="yellow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t>7.</w:t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2.5.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i/>
          <w:color w:val="000000" w:themeColor="text1"/>
          <w:sz w:val="24"/>
        </w:rPr>
        <w:t xml:space="preserve">         </w:t>
      </w:r>
    </w:p>
    <w:p w:rsidR="00EC325D" w:rsidRPr="00F8759B" w:rsidRDefault="00EC325D" w:rsidP="00EC325D">
      <w:pPr>
        <w:ind w:firstLine="708"/>
        <w:jc w:val="both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Примечание: пункт 7.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>
        <w:rPr>
          <w:i/>
          <w:color w:val="000000" w:themeColor="text1"/>
          <w:sz w:val="24"/>
          <w:highlight w:val="yellow"/>
        </w:rPr>
        <w:instrText xml:space="preserve"> FORMTEXT </w:instrText>
      </w:r>
      <w:r>
        <w:rPr>
          <w:i/>
          <w:color w:val="000000" w:themeColor="text1"/>
          <w:sz w:val="24"/>
          <w:highlight w:val="yellow"/>
        </w:rPr>
      </w:r>
      <w:r>
        <w:rPr>
          <w:i/>
          <w:color w:val="000000" w:themeColor="text1"/>
          <w:sz w:val="24"/>
          <w:highlight w:val="yellow"/>
        </w:rPr>
        <w:fldChar w:fldCharType="separate"/>
      </w:r>
      <w:r>
        <w:rPr>
          <w:i/>
          <w:noProof/>
          <w:color w:val="000000" w:themeColor="text1"/>
          <w:sz w:val="24"/>
          <w:highlight w:val="yellow"/>
        </w:rPr>
        <w:t>Примечание: пункт 7.2.5.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>
        <w:rPr>
          <w:i/>
          <w:color w:val="000000" w:themeColor="text1"/>
          <w:sz w:val="24"/>
          <w:highlight w:val="yellow"/>
        </w:rPr>
        <w:fldChar w:fldCharType="end"/>
      </w:r>
    </w:p>
    <w:p w:rsidR="00EC325D" w:rsidRPr="00F8759B" w:rsidRDefault="00EC325D" w:rsidP="00EC325D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7.</w:t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2.6.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t xml:space="preserve"> </w:t>
      </w:r>
      <w:proofErr w:type="gramStart"/>
      <w:r w:rsidRPr="00F8759B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Договором/Соглашением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Договором/Соглашением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Договору/Соглашению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sz w:val="24"/>
          <w:szCs w:val="24"/>
        </w:rPr>
        <w:t xml:space="preserve">. </w:t>
      </w:r>
      <w:proofErr w:type="gramEnd"/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7.</w:t>
      </w:r>
      <w:r w:rsidRPr="00F8759B">
        <w:rPr>
          <w:color w:val="000000" w:themeColor="text1"/>
          <w:sz w:val="24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Договору/Соглашению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EC325D" w:rsidRPr="00F8759B" w:rsidRDefault="00EC325D" w:rsidP="00EC325D">
      <w:pPr>
        <w:ind w:firstLine="708"/>
        <w:jc w:val="both"/>
        <w:rPr>
          <w:rFonts w:ascii="Arial" w:hAnsi="Arial"/>
          <w:color w:val="000000" w:themeColor="text1"/>
          <w:sz w:val="24"/>
        </w:rPr>
      </w:pPr>
      <w:r>
        <w:rPr>
          <w:color w:val="000000" w:themeColor="text1"/>
          <w:sz w:val="24"/>
        </w:rPr>
        <w:t>7.</w:t>
      </w:r>
      <w:r w:rsidRPr="00F8759B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</w:t>
      </w:r>
      <w:bookmarkStart w:id="24" w:name="_GoBack"/>
      <w:r w:rsidRPr="00F8759B">
        <w:rPr>
          <w:color w:val="000000" w:themeColor="text1"/>
          <w:sz w:val="24"/>
        </w:rPr>
        <w:t xml:space="preserve">№ </w:t>
      </w:r>
      <w:r w:rsidR="00660469" w:rsidRPr="00660469">
        <w:rPr>
          <w:color w:val="000000" w:themeColor="text1"/>
          <w:sz w:val="24"/>
        </w:rPr>
        <w:t>9</w:t>
      </w:r>
      <w:r w:rsidRPr="00660469">
        <w:rPr>
          <w:color w:val="000000" w:themeColor="text1"/>
          <w:sz w:val="24"/>
        </w:rPr>
        <w:t>),</w:t>
      </w:r>
      <w:r w:rsidRPr="00F8759B">
        <w:rPr>
          <w:rFonts w:ascii="Arial" w:hAnsi="Arial"/>
          <w:color w:val="000000" w:themeColor="text1"/>
          <w:sz w:val="24"/>
        </w:rPr>
        <w:t xml:space="preserve"> </w:t>
      </w:r>
      <w:bookmarkEnd w:id="24"/>
      <w:r w:rsidRPr="00F8759B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</w:t>
      </w:r>
      <w:r w:rsidRPr="00F8759B">
        <w:rPr>
          <w:color w:val="000000" w:themeColor="text1"/>
          <w:sz w:val="24"/>
        </w:rPr>
        <w:lastRenderedPageBreak/>
        <w:t xml:space="preserve">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color w:val="000000" w:themeColor="text1"/>
          <w:sz w:val="24"/>
        </w:rPr>
        <w:t>Договора/Соглашения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t xml:space="preserve">. </w:t>
      </w:r>
    </w:p>
    <w:p w:rsidR="00EC325D" w:rsidRPr="00F8759B" w:rsidRDefault="00EC325D" w:rsidP="00EC325D">
      <w:pPr>
        <w:ind w:firstLine="708"/>
        <w:jc w:val="both"/>
        <w:rPr>
          <w:i/>
          <w:color w:val="000000" w:themeColor="text1"/>
          <w:sz w:val="24"/>
          <w:szCs w:val="24"/>
        </w:rPr>
      </w:pPr>
      <w:r>
        <w:rPr>
          <w:color w:val="000000" w:themeColor="text1"/>
          <w:sz w:val="24"/>
        </w:rPr>
        <w:t>7.</w:t>
      </w:r>
      <w:r w:rsidRPr="00F8759B">
        <w:rPr>
          <w:color w:val="000000" w:themeColor="text1"/>
          <w:sz w:val="24"/>
        </w:rPr>
        <w:t xml:space="preserve">5. </w:t>
      </w:r>
      <w:r w:rsidRPr="00F8759B">
        <w:rPr>
          <w:i/>
          <w:color w:val="000000" w:themeColor="text1"/>
          <w:sz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F8759B">
        <w:rPr>
          <w:i/>
          <w:color w:val="000000" w:themeColor="text1"/>
          <w:sz w:val="24"/>
          <w:highlight w:val="yellow"/>
        </w:rPr>
        <w:instrText xml:space="preserve"> FORMTEXT </w:instrText>
      </w:r>
      <w:r w:rsidRPr="00F8759B">
        <w:rPr>
          <w:i/>
          <w:color w:val="000000" w:themeColor="text1"/>
          <w:sz w:val="24"/>
          <w:highlight w:val="yellow"/>
        </w:rPr>
      </w:r>
      <w:r w:rsidRPr="00F8759B">
        <w:rPr>
          <w:i/>
          <w:color w:val="000000" w:themeColor="text1"/>
          <w:sz w:val="24"/>
          <w:highlight w:val="yellow"/>
        </w:rPr>
        <w:fldChar w:fldCharType="separate"/>
      </w:r>
      <w:r w:rsidRPr="00F8759B">
        <w:rPr>
          <w:i/>
          <w:noProof/>
          <w:color w:val="000000" w:themeColor="text1"/>
          <w:sz w:val="24"/>
          <w:highlight w:val="yellow"/>
        </w:rPr>
        <w:t>Необходимо выбрать формулировку для договоров/соглашений с российским применимым правом:</w:t>
      </w:r>
      <w:r w:rsidRPr="00F8759B">
        <w:rPr>
          <w:i/>
          <w:color w:val="000000" w:themeColor="text1"/>
          <w:sz w:val="24"/>
          <w:highlight w:val="yellow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F8759B">
        <w:rPr>
          <w:color w:val="000000" w:themeColor="text1"/>
          <w:sz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</w:rPr>
      </w:pP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выплатить Раскрывающй Стороне неустойку за каждый факт Разглашения в размере __ рублей и несанкционированного использования в размере __ рублей.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При этом убытки возмещаются в полной сумме сверх указанной неустойки (штрафная неустойка).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t xml:space="preserve"> </w:t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i/>
          <w:color w:val="000000" w:themeColor="text1"/>
          <w:sz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F8759B">
        <w:rPr>
          <w:i/>
          <w:color w:val="000000" w:themeColor="text1"/>
          <w:sz w:val="24"/>
          <w:highlight w:val="yellow"/>
        </w:rPr>
        <w:instrText xml:space="preserve"> FORMTEXT </w:instrText>
      </w:r>
      <w:r w:rsidRPr="00F8759B">
        <w:rPr>
          <w:i/>
          <w:color w:val="000000" w:themeColor="text1"/>
          <w:sz w:val="24"/>
          <w:highlight w:val="yellow"/>
        </w:rPr>
      </w:r>
      <w:r w:rsidRPr="00F8759B">
        <w:rPr>
          <w:i/>
          <w:color w:val="000000" w:themeColor="text1"/>
          <w:sz w:val="24"/>
          <w:highlight w:val="yellow"/>
        </w:rPr>
        <w:fldChar w:fldCharType="separate"/>
      </w:r>
      <w:r w:rsidRPr="00F8759B">
        <w:rPr>
          <w:i/>
          <w:noProof/>
          <w:color w:val="000000" w:themeColor="text1"/>
          <w:sz w:val="24"/>
          <w:highlight w:val="yellow"/>
        </w:rPr>
        <w:t>Примечание: размер неустойки опредляется куратором договора с учётом разъяснений, представленных ДПОБ в Пояснительной записке к настоящей оговорке</w:t>
      </w:r>
      <w:r w:rsidRPr="00F8759B">
        <w:rPr>
          <w:i/>
          <w:color w:val="000000" w:themeColor="text1"/>
          <w:sz w:val="24"/>
          <w:highlight w:val="yellow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F8759B">
        <w:rPr>
          <w:color w:val="000000" w:themeColor="text1"/>
          <w:sz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причинённый таким Разглашением, при этом упущенная выгода возмещению не подлежит.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i/>
          <w:color w:val="000000" w:themeColor="text1"/>
          <w:sz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Pr="00F8759B">
        <w:rPr>
          <w:i/>
          <w:color w:val="000000" w:themeColor="text1"/>
          <w:sz w:val="24"/>
          <w:highlight w:val="yellow"/>
        </w:rPr>
        <w:instrText xml:space="preserve"> FORMTEXT </w:instrText>
      </w:r>
      <w:r w:rsidRPr="00F8759B">
        <w:rPr>
          <w:i/>
          <w:color w:val="000000" w:themeColor="text1"/>
          <w:sz w:val="24"/>
          <w:highlight w:val="yellow"/>
        </w:rPr>
      </w:r>
      <w:r w:rsidRPr="00F8759B">
        <w:rPr>
          <w:i/>
          <w:color w:val="000000" w:themeColor="text1"/>
          <w:sz w:val="24"/>
          <w:highlight w:val="yellow"/>
        </w:rPr>
        <w:fldChar w:fldCharType="separate"/>
      </w:r>
      <w:r w:rsidRPr="00F8759B">
        <w:rPr>
          <w:i/>
          <w:noProof/>
          <w:color w:val="000000" w:themeColor="text1"/>
          <w:sz w:val="24"/>
          <w:highlight w:val="yellow"/>
        </w:rPr>
        <w:t>(выбор соответствующего варианта ответственности осуществляется по решению Куратора договора)</w:t>
      </w:r>
      <w:r w:rsidRPr="00F8759B">
        <w:rPr>
          <w:i/>
          <w:color w:val="000000" w:themeColor="text1"/>
          <w:sz w:val="24"/>
          <w:highlight w:val="yellow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Вариант 3 (Роснефть является Получающей Стороной)</w:t>
      </w:r>
      <w:r w:rsidRPr="00F8759B">
        <w:rPr>
          <w:color w:val="000000" w:themeColor="text1"/>
          <w:sz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</w:rPr>
      </w:pP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упущенная выгода возмещению не подлежит.</w:t>
      </w:r>
      <w:r w:rsidRPr="00F8759B">
        <w:rPr>
          <w:color w:val="000000" w:themeColor="text1"/>
          <w:sz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i/>
          <w:color w:val="000000" w:themeColor="text1"/>
          <w:sz w:val="24"/>
        </w:rPr>
      </w:pPr>
      <w:r w:rsidRPr="00F8759B">
        <w:rPr>
          <w:i/>
          <w:color w:val="000000" w:themeColor="text1"/>
          <w:sz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F8759B">
        <w:rPr>
          <w:i/>
          <w:color w:val="000000" w:themeColor="text1"/>
          <w:sz w:val="24"/>
          <w:highlight w:val="yellow"/>
        </w:rPr>
        <w:instrText xml:space="preserve"> FORMTEXT </w:instrText>
      </w:r>
      <w:r w:rsidRPr="00F8759B">
        <w:rPr>
          <w:i/>
          <w:color w:val="000000" w:themeColor="text1"/>
          <w:sz w:val="24"/>
          <w:highlight w:val="yellow"/>
        </w:rPr>
      </w:r>
      <w:r w:rsidRPr="00F8759B">
        <w:rPr>
          <w:i/>
          <w:color w:val="000000" w:themeColor="text1"/>
          <w:sz w:val="24"/>
          <w:highlight w:val="yellow"/>
        </w:rPr>
        <w:fldChar w:fldCharType="separate"/>
      </w:r>
      <w:r w:rsidRPr="00F8759B">
        <w:rPr>
          <w:i/>
          <w:noProof/>
          <w:color w:val="000000" w:themeColor="text1"/>
          <w:sz w:val="24"/>
          <w:highlight w:val="yellow"/>
        </w:rPr>
        <w:t>Необходимо выбрать формулировку для договоров/соглашений с иностранным применимым правом:</w:t>
      </w:r>
      <w:r w:rsidRPr="00F8759B">
        <w:rPr>
          <w:i/>
          <w:color w:val="000000" w:themeColor="text1"/>
          <w:sz w:val="24"/>
          <w:highlight w:val="yellow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</w:rPr>
      </w:pP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Вариант 1 (Роснефть раскрывающая сторона) </w:t>
      </w:r>
      <w:r w:rsidRPr="00F8759B">
        <w:rPr>
          <w:color w:val="000000" w:themeColor="text1"/>
          <w:sz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t xml:space="preserve"> </w:t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</w:r>
      <w:r w:rsidRPr="00F8759B">
        <w:rPr>
          <w:color w:val="000000" w:themeColor="text1"/>
          <w:sz w:val="24"/>
          <w:szCs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F8759B">
        <w:rPr>
          <w:color w:val="000000" w:themeColor="text1"/>
          <w:sz w:val="24"/>
          <w:szCs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 справедливости, которое будет </w:t>
      </w:r>
      <w:r w:rsidRPr="00F8759B">
        <w:rPr>
          <w:noProof/>
          <w:color w:val="000000" w:themeColor="text1"/>
          <w:sz w:val="24"/>
          <w:szCs w:val="24"/>
        </w:rPr>
        <w:lastRenderedPageBreak/>
        <w:t>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F8759B">
        <w:rPr>
          <w:color w:val="000000" w:themeColor="text1"/>
          <w:sz w:val="24"/>
          <w:szCs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Вариант 2 (Роснефть получающая сторона) </w:t>
      </w:r>
      <w:r w:rsidRPr="00F8759B">
        <w:rPr>
          <w:color w:val="000000" w:themeColor="text1"/>
          <w:sz w:val="24"/>
          <w:szCs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 в результате нарушения условий настоящий статьи;</w:t>
      </w:r>
      <w:r w:rsidRPr="00F8759B">
        <w:rPr>
          <w:color w:val="000000" w:themeColor="text1"/>
          <w:sz w:val="24"/>
          <w:szCs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F8759B">
        <w:rPr>
          <w:color w:val="000000" w:themeColor="text1"/>
          <w:sz w:val="24"/>
          <w:szCs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(3) обязанность по доказыванию факта разглашения и размера убытков возлагается на Раскрывающую Сторону;</w:t>
      </w:r>
      <w:r w:rsidRPr="00F8759B">
        <w:rPr>
          <w:color w:val="000000" w:themeColor="text1"/>
          <w:sz w:val="24"/>
          <w:szCs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F8759B">
        <w:rPr>
          <w:color w:val="000000" w:themeColor="text1"/>
          <w:sz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Вариант 3 (Взаимное раскрытие) </w:t>
      </w:r>
      <w:r w:rsidRPr="00F8759B">
        <w:rPr>
          <w:color w:val="000000" w:themeColor="text1"/>
          <w:sz w:val="24"/>
          <w:szCs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Конфиденциальной Информации, произошедшего  в результате нарушения условий настоящего Договора/Соглашения Получающей Стороной;</w:t>
      </w:r>
      <w:r w:rsidRPr="00F8759B">
        <w:rPr>
          <w:color w:val="000000" w:themeColor="text1"/>
          <w:sz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F8759B">
        <w:rPr>
          <w:color w:val="000000" w:themeColor="text1"/>
          <w:sz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  <w:szCs w:val="24"/>
        </w:rPr>
      </w:pP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F8759B">
        <w:rPr>
          <w:color w:val="000000" w:themeColor="text1"/>
          <w:sz w:val="24"/>
          <w:szCs w:val="24"/>
        </w:rPr>
        <w:instrText xml:space="preserve"> FORMTEXT </w:instrText>
      </w:r>
      <w:r w:rsidRPr="00F8759B">
        <w:rPr>
          <w:color w:val="000000" w:themeColor="text1"/>
          <w:sz w:val="24"/>
          <w:szCs w:val="24"/>
        </w:rPr>
      </w:r>
      <w:r w:rsidRPr="00F8759B">
        <w:rPr>
          <w:color w:val="000000" w:themeColor="text1"/>
          <w:sz w:val="24"/>
          <w:szCs w:val="24"/>
        </w:rPr>
        <w:fldChar w:fldCharType="separate"/>
      </w:r>
      <w:r w:rsidRPr="00F8759B">
        <w:rPr>
          <w:noProof/>
          <w:color w:val="000000" w:themeColor="text1"/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F8759B">
        <w:rPr>
          <w:color w:val="000000" w:themeColor="text1"/>
          <w:sz w:val="24"/>
          <w:szCs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F8759B">
        <w:rPr>
          <w:color w:val="000000" w:themeColor="text1"/>
          <w:sz w:val="24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  <w:szCs w:val="24"/>
        </w:rPr>
        <w:t>7.</w:t>
      </w:r>
      <w:r w:rsidRPr="00F8759B">
        <w:rPr>
          <w:color w:val="000000" w:themeColor="text1"/>
          <w:sz w:val="24"/>
          <w:szCs w:val="24"/>
        </w:rPr>
        <w:t xml:space="preserve">6. Обязательства Получающей Стороны применительно к конкретной Конфиденциальной Информации, </w:t>
      </w:r>
      <w:r w:rsidRPr="00F8759B">
        <w:rPr>
          <w:color w:val="000000" w:themeColor="text1"/>
          <w:sz w:val="24"/>
        </w:rPr>
        <w:t xml:space="preserve">предоставляемой по настоящему </w:t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Договору/Соглашению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t xml:space="preserve">, действуют </w:t>
      </w:r>
      <w:r w:rsidRPr="00F8759B">
        <w:rPr>
          <w:i/>
          <w:color w:val="000000" w:themeColor="text1"/>
          <w:sz w:val="24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r w:rsidRPr="00F8759B">
        <w:rPr>
          <w:i/>
          <w:color w:val="000000" w:themeColor="text1"/>
          <w:sz w:val="24"/>
        </w:rPr>
        <w:instrText xml:space="preserve"> FORMTEXT </w:instrText>
      </w:r>
      <w:r w:rsidRPr="00F8759B">
        <w:rPr>
          <w:i/>
          <w:color w:val="000000" w:themeColor="text1"/>
          <w:sz w:val="24"/>
        </w:rPr>
      </w:r>
      <w:r w:rsidRPr="00F8759B">
        <w:rPr>
          <w:i/>
          <w:color w:val="000000" w:themeColor="text1"/>
          <w:sz w:val="24"/>
        </w:rPr>
        <w:fldChar w:fldCharType="separate"/>
      </w:r>
      <w:r w:rsidRPr="00F8759B">
        <w:rPr>
          <w:i/>
          <w:noProof/>
          <w:color w:val="000000" w:themeColor="text1"/>
          <w:sz w:val="24"/>
        </w:rPr>
        <w:t>до наступления наиболее поздней из следующих дат</w:t>
      </w:r>
      <w:r w:rsidRPr="00F8759B">
        <w:rPr>
          <w:i/>
          <w:color w:val="000000" w:themeColor="text1"/>
          <w:sz w:val="24"/>
        </w:rPr>
        <w:fldChar w:fldCharType="end"/>
      </w:r>
      <w:r w:rsidRPr="00F8759B">
        <w:rPr>
          <w:i/>
          <w:color w:val="000000" w:themeColor="text1"/>
          <w:sz w:val="24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r w:rsidRPr="00F8759B">
        <w:rPr>
          <w:i/>
          <w:color w:val="000000" w:themeColor="text1"/>
          <w:sz w:val="24"/>
        </w:rPr>
        <w:instrText xml:space="preserve"> FORMTEXT </w:instrText>
      </w:r>
      <w:r w:rsidRPr="00F8759B">
        <w:rPr>
          <w:i/>
          <w:color w:val="000000" w:themeColor="text1"/>
          <w:sz w:val="24"/>
        </w:rPr>
      </w:r>
      <w:r w:rsidRPr="00F8759B">
        <w:rPr>
          <w:i/>
          <w:color w:val="000000" w:themeColor="text1"/>
          <w:sz w:val="24"/>
        </w:rPr>
        <w:fldChar w:fldCharType="separate"/>
      </w:r>
      <w:r w:rsidRPr="00F8759B">
        <w:rPr>
          <w:i/>
          <w:noProof/>
          <w:color w:val="000000" w:themeColor="text1"/>
          <w:sz w:val="24"/>
        </w:rPr>
        <w:t xml:space="preserve"> (применимо при наличии вариативности нижеуказанных условий)</w:t>
      </w:r>
      <w:r w:rsidRPr="00F8759B">
        <w:rPr>
          <w:i/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t xml:space="preserve">: </w:t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</w:rPr>
      </w:pPr>
      <w:r w:rsidRPr="00F8759B">
        <w:rPr>
          <w:color w:val="000000" w:themeColor="text1"/>
          <w:sz w:val="24"/>
        </w:rPr>
        <w:t xml:space="preserve">(1) </w:t>
      </w:r>
      <w:r w:rsidRPr="00F8759B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3 года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t xml:space="preserve"> </w:t>
      </w:r>
      <w:proofErr w:type="gramStart"/>
      <w:r w:rsidRPr="00F8759B">
        <w:rPr>
          <w:color w:val="000000" w:themeColor="text1"/>
          <w:sz w:val="24"/>
        </w:rPr>
        <w:t>с даты предоставления</w:t>
      </w:r>
      <w:proofErr w:type="gramEnd"/>
      <w:r w:rsidRPr="00F8759B">
        <w:rPr>
          <w:color w:val="000000" w:themeColor="text1"/>
          <w:sz w:val="24"/>
        </w:rPr>
        <w:t xml:space="preserve"> соответствующей Конфиденциальной Информации Получающей Стороне (её Представителям);</w:t>
      </w:r>
    </w:p>
    <w:p w:rsidR="00EC325D" w:rsidRPr="00F8759B" w:rsidRDefault="00EC325D" w:rsidP="00EC325D">
      <w:pPr>
        <w:ind w:firstLine="708"/>
        <w:jc w:val="both"/>
        <w:rPr>
          <w:i/>
          <w:color w:val="000000" w:themeColor="text1"/>
          <w:sz w:val="24"/>
        </w:rPr>
      </w:pPr>
      <w:r w:rsidRPr="00F8759B">
        <w:rPr>
          <w:color w:val="000000" w:themeColor="text1"/>
          <w:sz w:val="24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 w:rsidRPr="00F8759B">
        <w:rPr>
          <w:color w:val="000000" w:themeColor="text1"/>
          <w:sz w:val="24"/>
        </w:rPr>
        <w:fldChar w:fldCharType="end"/>
      </w:r>
      <w:r w:rsidRPr="00F8759B">
        <w:rPr>
          <w:color w:val="000000" w:themeColor="text1"/>
          <w:sz w:val="24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25" w:name="ТекстовоеПоле4"/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в рамках которых планируется Раскрытие Конфиденциальной Информации </w:t>
      </w:r>
      <w:r w:rsidRPr="00F8759B">
        <w:rPr>
          <w:color w:val="000000" w:themeColor="text1"/>
          <w:sz w:val="24"/>
        </w:rPr>
        <w:fldChar w:fldCharType="end"/>
      </w:r>
      <w:bookmarkEnd w:id="25"/>
      <w:r w:rsidRPr="00F8759B">
        <w:rPr>
          <w:i/>
          <w:color w:val="000000" w:themeColor="text1"/>
          <w:sz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F8759B">
        <w:rPr>
          <w:i/>
          <w:color w:val="000000" w:themeColor="text1"/>
          <w:sz w:val="24"/>
          <w:highlight w:val="yellow"/>
        </w:rPr>
        <w:instrText xml:space="preserve"> FORMTEXT </w:instrText>
      </w:r>
      <w:r w:rsidRPr="00F8759B">
        <w:rPr>
          <w:i/>
          <w:color w:val="000000" w:themeColor="text1"/>
          <w:sz w:val="24"/>
          <w:highlight w:val="yellow"/>
        </w:rPr>
      </w:r>
      <w:r w:rsidRPr="00F8759B">
        <w:rPr>
          <w:i/>
          <w:color w:val="000000" w:themeColor="text1"/>
          <w:sz w:val="24"/>
          <w:highlight w:val="yellow"/>
        </w:rPr>
        <w:fldChar w:fldCharType="separate"/>
      </w:r>
      <w:r w:rsidRPr="00F8759B">
        <w:rPr>
          <w:i/>
          <w:noProof/>
          <w:color w:val="000000" w:themeColor="text1"/>
          <w:sz w:val="24"/>
          <w:highlight w:val="yellow"/>
        </w:rPr>
        <w:t>(пп. 2 применим только для Договоров/Соглашений, по которым предполагаются дальнейшие переговоры)</w:t>
      </w:r>
      <w:r w:rsidRPr="00F8759B">
        <w:rPr>
          <w:i/>
          <w:color w:val="000000" w:themeColor="text1"/>
          <w:sz w:val="24"/>
          <w:highlight w:val="yellow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color w:val="000000" w:themeColor="text1"/>
          <w:sz w:val="24"/>
        </w:rPr>
      </w:pPr>
      <w:r w:rsidRPr="00F8759B">
        <w:rPr>
          <w:color w:val="000000" w:themeColor="text1"/>
          <w:sz w:val="24"/>
        </w:rPr>
        <w:lastRenderedPageBreak/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26" w:name="ТекстовоеПоле5"/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F8759B">
        <w:rPr>
          <w:color w:val="000000" w:themeColor="text1"/>
          <w:sz w:val="24"/>
        </w:rPr>
        <w:fldChar w:fldCharType="end"/>
      </w:r>
      <w:bookmarkEnd w:id="26"/>
      <w:r w:rsidRPr="00F8759B">
        <w:rPr>
          <w:color w:val="000000" w:themeColor="text1"/>
          <w:sz w:val="24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27" w:name="ТекстовоеПоле6"/>
      <w:r w:rsidRPr="00F8759B">
        <w:rPr>
          <w:color w:val="000000" w:themeColor="text1"/>
          <w:sz w:val="24"/>
        </w:rPr>
        <w:instrText xml:space="preserve"> FORMTEXT </w:instrText>
      </w:r>
      <w:r w:rsidRPr="00F8759B">
        <w:rPr>
          <w:color w:val="000000" w:themeColor="text1"/>
          <w:sz w:val="24"/>
        </w:rPr>
      </w:r>
      <w:r w:rsidRPr="00F8759B">
        <w:rPr>
          <w:color w:val="000000" w:themeColor="text1"/>
          <w:sz w:val="24"/>
        </w:rPr>
        <w:fldChar w:fldCharType="separate"/>
      </w:r>
      <w:r w:rsidRPr="00F8759B">
        <w:rPr>
          <w:noProof/>
          <w:color w:val="000000" w:themeColor="text1"/>
          <w:sz w:val="24"/>
        </w:rPr>
        <w:t xml:space="preserve"> в отношении которого Стороны заключили юридически обязывающее соглашение </w:t>
      </w:r>
      <w:r w:rsidRPr="00F8759B">
        <w:rPr>
          <w:color w:val="000000" w:themeColor="text1"/>
          <w:sz w:val="24"/>
        </w:rPr>
        <w:fldChar w:fldCharType="end"/>
      </w:r>
      <w:bookmarkEnd w:id="27"/>
      <w:r w:rsidRPr="00F8759B">
        <w:rPr>
          <w:i/>
          <w:color w:val="000000" w:themeColor="text1"/>
          <w:sz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F8759B">
        <w:rPr>
          <w:i/>
          <w:color w:val="000000" w:themeColor="text1"/>
          <w:sz w:val="24"/>
          <w:highlight w:val="yellow"/>
        </w:rPr>
        <w:instrText xml:space="preserve"> FORMTEXT </w:instrText>
      </w:r>
      <w:r w:rsidRPr="00F8759B">
        <w:rPr>
          <w:i/>
          <w:color w:val="000000" w:themeColor="text1"/>
          <w:sz w:val="24"/>
          <w:highlight w:val="yellow"/>
        </w:rPr>
      </w:r>
      <w:r w:rsidRPr="00F8759B">
        <w:rPr>
          <w:i/>
          <w:color w:val="000000" w:themeColor="text1"/>
          <w:sz w:val="24"/>
          <w:highlight w:val="yellow"/>
        </w:rPr>
        <w:fldChar w:fldCharType="separate"/>
      </w:r>
      <w:r w:rsidRPr="00F8759B">
        <w:rPr>
          <w:i/>
          <w:noProof/>
          <w:color w:val="000000" w:themeColor="text1"/>
          <w:sz w:val="24"/>
          <w:highlight w:val="yellow"/>
        </w:rPr>
        <w:t>(пп. 3 применим только для Договоров/Соглашений, по которым предполагаются дальнейшие переговоры)</w:t>
      </w:r>
      <w:r w:rsidRPr="00F8759B">
        <w:rPr>
          <w:i/>
          <w:color w:val="000000" w:themeColor="text1"/>
          <w:sz w:val="24"/>
          <w:highlight w:val="yellow"/>
        </w:rPr>
        <w:fldChar w:fldCharType="end"/>
      </w:r>
    </w:p>
    <w:p w:rsidR="00EC325D" w:rsidRPr="00F8759B" w:rsidRDefault="00EC325D" w:rsidP="00EC325D">
      <w:pPr>
        <w:ind w:firstLine="708"/>
        <w:jc w:val="both"/>
        <w:rPr>
          <w:i/>
          <w:color w:val="000000" w:themeColor="text1"/>
          <w:sz w:val="24"/>
          <w:highlight w:val="yellow"/>
        </w:rPr>
      </w:pPr>
    </w:p>
    <w:p w:rsidR="00EC325D" w:rsidRPr="00F8759B" w:rsidRDefault="00EC325D" w:rsidP="00EC325D">
      <w:pPr>
        <w:ind w:firstLine="708"/>
        <w:jc w:val="both"/>
        <w:rPr>
          <w:i/>
          <w:color w:val="000000" w:themeColor="text1"/>
          <w:sz w:val="24"/>
        </w:rPr>
      </w:pPr>
      <w:r w:rsidRPr="00F8759B">
        <w:rPr>
          <w:i/>
          <w:color w:val="000000" w:themeColor="text1"/>
          <w:sz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F8759B">
        <w:rPr>
          <w:i/>
          <w:color w:val="000000" w:themeColor="text1"/>
          <w:sz w:val="24"/>
          <w:highlight w:val="yellow"/>
        </w:rPr>
        <w:instrText xml:space="preserve"> FORMTEXT </w:instrText>
      </w:r>
      <w:r w:rsidRPr="00F8759B">
        <w:rPr>
          <w:i/>
          <w:color w:val="000000" w:themeColor="text1"/>
          <w:sz w:val="24"/>
          <w:highlight w:val="yellow"/>
        </w:rPr>
      </w:r>
      <w:r w:rsidRPr="00F8759B">
        <w:rPr>
          <w:i/>
          <w:color w:val="000000" w:themeColor="text1"/>
          <w:sz w:val="24"/>
          <w:highlight w:val="yellow"/>
        </w:rPr>
        <w:fldChar w:fldCharType="separate"/>
      </w:r>
      <w:r w:rsidRPr="00F8759B">
        <w:rPr>
          <w:i/>
          <w:noProof/>
          <w:color w:val="000000" w:themeColor="text1"/>
          <w:sz w:val="24"/>
          <w:highlight w:val="yellow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 w:rsidRPr="00F8759B">
        <w:rPr>
          <w:i/>
          <w:color w:val="000000" w:themeColor="text1"/>
          <w:sz w:val="24"/>
          <w:highlight w:val="yellow"/>
        </w:rPr>
        <w:fldChar w:fldCharType="end"/>
      </w:r>
    </w:p>
    <w:p w:rsidR="00E34A48" w:rsidRPr="002847D9" w:rsidRDefault="00E34A48" w:rsidP="00E34A48">
      <w:pPr>
        <w:pStyle w:val="12"/>
        <w:ind w:firstLine="708"/>
        <w:jc w:val="both"/>
        <w:rPr>
          <w:rFonts w:ascii="Times New Roman" w:hAnsi="Times New Roman"/>
          <w:i/>
          <w:color w:val="000000" w:themeColor="text1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D837DA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D837DA">
        <w:rPr>
          <w:rFonts w:eastAsia="Calibri"/>
          <w:sz w:val="24"/>
          <w:lang w:val="ru-RU" w:eastAsia="ru-RU"/>
        </w:rPr>
        <w:t xml:space="preserve">ПАО «НК «Роснефть» </w:t>
      </w:r>
      <w:hyperlink r:id="rId9" w:history="1">
        <w:r w:rsidRPr="00D837DA">
          <w:rPr>
            <w:rFonts w:eastAsia="Calibri"/>
            <w:i/>
            <w:iCs/>
            <w:sz w:val="24"/>
            <w:u w:val="single"/>
            <w:lang w:val="en-US"/>
          </w:rPr>
          <w:t>www</w:t>
        </w:r>
        <w:r w:rsidRPr="00D837DA">
          <w:rPr>
            <w:rFonts w:eastAsia="Calibri"/>
            <w:i/>
            <w:iCs/>
            <w:sz w:val="24"/>
            <w:u w:val="single"/>
            <w:lang w:val="ru-RU"/>
          </w:rPr>
          <w:t>.</w:t>
        </w:r>
        <w:proofErr w:type="spellStart"/>
        <w:r w:rsidRPr="00D837DA">
          <w:rPr>
            <w:rFonts w:eastAsia="Calibri"/>
            <w:i/>
            <w:iCs/>
            <w:sz w:val="24"/>
            <w:u w:val="single"/>
            <w:lang w:val="en-US"/>
          </w:rPr>
          <w:t>rosneft</w:t>
        </w:r>
        <w:proofErr w:type="spellEnd"/>
        <w:r w:rsidRPr="00D837DA">
          <w:rPr>
            <w:rFonts w:eastAsia="Calibri"/>
            <w:i/>
            <w:iCs/>
            <w:sz w:val="24"/>
            <w:u w:val="single"/>
            <w:lang w:val="ru-RU"/>
          </w:rPr>
          <w:t>.</w:t>
        </w:r>
        <w:proofErr w:type="spellStart"/>
        <w:r w:rsidRPr="00D837DA">
          <w:rPr>
            <w:rFonts w:eastAsia="Calibri"/>
            <w:i/>
            <w:iCs/>
            <w:sz w:val="24"/>
            <w:u w:val="single"/>
            <w:lang w:val="en-US"/>
          </w:rPr>
          <w:t>ru</w:t>
        </w:r>
        <w:proofErr w:type="spellEnd"/>
      </w:hyperlink>
      <w:r w:rsidR="00DC2C76" w:rsidRPr="00D837DA">
        <w:rPr>
          <w:sz w:val="24"/>
          <w:lang w:val="ru-RU"/>
        </w:rPr>
        <w:t xml:space="preserve"> в сети Интернет.</w:t>
      </w:r>
      <w:r w:rsidR="00DC2C76" w:rsidRPr="00223B9A">
        <w:rPr>
          <w:sz w:val="24"/>
          <w:lang w:val="ru-RU"/>
        </w:rPr>
        <w:t xml:space="preserve">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r w:rsidR="00DC2C76" w:rsidRPr="00223B9A">
        <w:rPr>
          <w:sz w:val="24"/>
          <w:lang w:val="ru-RU"/>
        </w:rPr>
        <w:lastRenderedPageBreak/>
        <w:t>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9F3550">
        <w:rPr>
          <w:sz w:val="24"/>
          <w:lang w:val="ru-RU"/>
        </w:rPr>
        <w:t>АО «Самаранефтехимпроект»</w:t>
      </w:r>
      <w:r w:rsidR="00DC2C76" w:rsidRPr="00223B9A">
        <w:rPr>
          <w:sz w:val="24"/>
          <w:lang w:val="ru-RU"/>
        </w:rPr>
        <w:t xml:space="preserve"> предоставить </w:t>
      </w:r>
      <w:r w:rsidR="009F3550">
        <w:rPr>
          <w:sz w:val="24"/>
          <w:lang w:val="ru-RU"/>
        </w:rPr>
        <w:t>АО «Самаранефтехимпроект»</w:t>
      </w:r>
      <w:r w:rsidR="009F3550" w:rsidRPr="00223B9A">
        <w:rPr>
          <w:sz w:val="24"/>
          <w:lang w:val="ru-RU"/>
        </w:rPr>
        <w:t xml:space="preserve"> 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3C5422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>, включая бенефициаров (в том числе, конечных) по</w:t>
      </w:r>
      <w:proofErr w:type="gramEnd"/>
      <w:r w:rsidR="00DC2C76" w:rsidRPr="00223B9A">
        <w:rPr>
          <w:sz w:val="24"/>
          <w:lang w:val="ru-RU"/>
        </w:rPr>
        <w:t xml:space="preserve">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3C5422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C5422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28" w:name="ТекстовоеПоле7"/>
      <w:r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3C5422" w:rsidRPr="00223B9A">
        <w:rPr>
          <w:sz w:val="24"/>
          <w:lang w:val="ru-RU"/>
        </w:rPr>
        <w:fldChar w:fldCharType="end"/>
      </w:r>
      <w:bookmarkEnd w:id="28"/>
      <w:r w:rsidRPr="00223B9A">
        <w:rPr>
          <w:sz w:val="24"/>
          <w:lang w:val="ru-RU"/>
        </w:rPr>
        <w:t xml:space="preserve"> обязуется  в течение 5 (пяти) рабочих дней </w:t>
      </w:r>
      <w:proofErr w:type="gramStart"/>
      <w:r w:rsidRPr="00223B9A">
        <w:rPr>
          <w:sz w:val="24"/>
          <w:lang w:val="ru-RU"/>
        </w:rPr>
        <w:t>с даты внесения</w:t>
      </w:r>
      <w:proofErr w:type="gramEnd"/>
      <w:r w:rsidRPr="00223B9A">
        <w:rPr>
          <w:sz w:val="24"/>
          <w:lang w:val="ru-RU"/>
        </w:rPr>
        <w:t xml:space="preserve"> таких изменений предоставить соответствующую  информацию </w:t>
      </w:r>
      <w:r w:rsidR="009F3550">
        <w:rPr>
          <w:sz w:val="24"/>
          <w:lang w:val="ru-RU"/>
        </w:rPr>
        <w:t>АО «Самаранефтехимпроект»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F3550">
        <w:rPr>
          <w:sz w:val="24"/>
          <w:lang w:val="ru-RU"/>
        </w:rPr>
        <w:t>АО «Самаранефтехимпроект»</w:t>
      </w:r>
      <w:r w:rsidR="009F3550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F3550">
        <w:rPr>
          <w:sz w:val="24"/>
          <w:lang w:val="ru-RU"/>
        </w:rPr>
        <w:t>АО «Самаранефтехимпроект»</w:t>
      </w:r>
      <w:r w:rsidR="009F3550" w:rsidRPr="00223B9A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D837DA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предоставить  </w:t>
      </w:r>
      <w:r w:rsidR="00D837DA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 xml:space="preserve"> </w:t>
      </w:r>
      <w:r w:rsidR="00D837DA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D837DA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D837DA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D837DA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D837DA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223B9A">
        <w:rPr>
          <w:sz w:val="24"/>
          <w:lang w:val="ru-RU"/>
        </w:rPr>
        <w:t xml:space="preserve">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29" w:name="ТекстовоеПоле25"/>
      <w:r w:rsidR="005228D3" w:rsidRPr="00223B9A">
        <w:rPr>
          <w:sz w:val="24"/>
          <w:lang w:val="ru-RU"/>
        </w:rPr>
        <w:t xml:space="preserve"> </w:t>
      </w:r>
      <w:bookmarkEnd w:id="29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0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bookmarkEnd w:id="30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 xml:space="preserve">Настоящий договор вступает в силу с момента его подписания Сторонами и действует до </w:t>
      </w:r>
      <w:r w:rsidR="00A217C7" w:rsidRPr="00223B9A">
        <w:rPr>
          <w:sz w:val="24"/>
          <w:szCs w:val="24"/>
        </w:rPr>
        <w:lastRenderedPageBreak/>
        <w:t>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104A25" w:rsidRPr="00914698" w:rsidRDefault="00104A25" w:rsidP="00104A25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            </w:t>
      </w:r>
      <w:r w:rsidRPr="00914698">
        <w:rPr>
          <w:sz w:val="24"/>
          <w:szCs w:val="24"/>
          <w:highlight w:val="yellow"/>
        </w:rPr>
        <w:t xml:space="preserve">10.6. Уступка </w:t>
      </w:r>
      <w:r w:rsidR="009E3740" w:rsidRPr="00914698">
        <w:rPr>
          <w:sz w:val="24"/>
          <w:szCs w:val="24"/>
          <w:highlight w:val="yellow"/>
        </w:rPr>
        <w:t>Покупателем</w:t>
      </w:r>
      <w:r w:rsidRPr="00914698">
        <w:rPr>
          <w:sz w:val="24"/>
          <w:szCs w:val="24"/>
          <w:highlight w:val="yellow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</w:t>
      </w:r>
      <w:r w:rsidR="009E3740" w:rsidRPr="00914698">
        <w:rPr>
          <w:sz w:val="24"/>
          <w:szCs w:val="24"/>
          <w:highlight w:val="yellow"/>
        </w:rPr>
        <w:t>Продавца</w:t>
      </w:r>
      <w:r w:rsidRPr="00914698">
        <w:rPr>
          <w:sz w:val="24"/>
          <w:szCs w:val="24"/>
          <w:highlight w:val="yellow"/>
        </w:rPr>
        <w:t xml:space="preserve">, оформляемого путем подписания </w:t>
      </w:r>
      <w:r w:rsidRPr="00914698">
        <w:rPr>
          <w:sz w:val="24"/>
          <w:szCs w:val="24"/>
          <w:highlight w:val="yellow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r w:rsidRPr="00914698">
        <w:rPr>
          <w:sz w:val="24"/>
          <w:szCs w:val="24"/>
          <w:highlight w:val="yellow"/>
        </w:rPr>
        <w:instrText xml:space="preserve"> FORMTEXT </w:instrText>
      </w:r>
      <w:r w:rsidRPr="00914698">
        <w:rPr>
          <w:sz w:val="24"/>
          <w:szCs w:val="24"/>
          <w:highlight w:val="yellow"/>
        </w:rPr>
      </w:r>
      <w:r w:rsidRPr="00914698">
        <w:rPr>
          <w:sz w:val="24"/>
          <w:szCs w:val="24"/>
          <w:highlight w:val="yellow"/>
        </w:rPr>
        <w:fldChar w:fldCharType="separate"/>
      </w:r>
      <w:r w:rsidRPr="00914698">
        <w:rPr>
          <w:sz w:val="24"/>
          <w:szCs w:val="24"/>
          <w:highlight w:val="yellow"/>
        </w:rPr>
        <w:t>трехстороннего</w:t>
      </w:r>
      <w:r w:rsidRPr="00914698">
        <w:rPr>
          <w:sz w:val="24"/>
          <w:szCs w:val="24"/>
          <w:highlight w:val="yellow"/>
        </w:rPr>
        <w:fldChar w:fldCharType="end"/>
      </w:r>
      <w:r w:rsidRPr="00914698">
        <w:rPr>
          <w:sz w:val="24"/>
          <w:szCs w:val="24"/>
          <w:highlight w:val="yellow"/>
        </w:rPr>
        <w:t xml:space="preserve"> уведомления между </w:t>
      </w:r>
      <w:r w:rsidRPr="00914698">
        <w:rPr>
          <w:sz w:val="24"/>
          <w:szCs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914698">
        <w:rPr>
          <w:sz w:val="24"/>
          <w:szCs w:val="24"/>
          <w:highlight w:val="yellow"/>
        </w:rPr>
        <w:instrText xml:space="preserve"> FORMTEXT </w:instrText>
      </w:r>
      <w:r w:rsidRPr="00914698">
        <w:rPr>
          <w:sz w:val="24"/>
          <w:szCs w:val="24"/>
          <w:highlight w:val="yellow"/>
        </w:rPr>
      </w:r>
      <w:r w:rsidRPr="00914698">
        <w:rPr>
          <w:sz w:val="24"/>
          <w:szCs w:val="24"/>
          <w:highlight w:val="yellow"/>
        </w:rPr>
        <w:fldChar w:fldCharType="separate"/>
      </w:r>
      <w:r w:rsidRPr="00914698">
        <w:rPr>
          <w:sz w:val="24"/>
          <w:szCs w:val="24"/>
          <w:highlight w:val="yellow"/>
        </w:rPr>
        <w:t>Покупателем</w:t>
      </w:r>
      <w:r w:rsidRPr="00914698">
        <w:rPr>
          <w:sz w:val="24"/>
          <w:szCs w:val="24"/>
          <w:highlight w:val="yellow"/>
        </w:rPr>
        <w:fldChar w:fldCharType="end"/>
      </w:r>
      <w:r w:rsidRPr="00914698">
        <w:rPr>
          <w:sz w:val="24"/>
          <w:szCs w:val="24"/>
          <w:highlight w:val="yellow"/>
        </w:rPr>
        <w:t xml:space="preserve">, </w:t>
      </w:r>
      <w:r w:rsidRPr="00914698">
        <w:rPr>
          <w:sz w:val="24"/>
          <w:szCs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914698">
        <w:rPr>
          <w:sz w:val="24"/>
          <w:szCs w:val="24"/>
          <w:highlight w:val="yellow"/>
        </w:rPr>
        <w:instrText xml:space="preserve"> FORMTEXT </w:instrText>
      </w:r>
      <w:r w:rsidRPr="00914698">
        <w:rPr>
          <w:sz w:val="24"/>
          <w:szCs w:val="24"/>
          <w:highlight w:val="yellow"/>
        </w:rPr>
      </w:r>
      <w:r w:rsidRPr="00914698">
        <w:rPr>
          <w:sz w:val="24"/>
          <w:szCs w:val="24"/>
          <w:highlight w:val="yellow"/>
        </w:rPr>
        <w:fldChar w:fldCharType="separate"/>
      </w:r>
      <w:r w:rsidRPr="00914698">
        <w:rPr>
          <w:sz w:val="24"/>
          <w:szCs w:val="24"/>
          <w:highlight w:val="yellow"/>
        </w:rPr>
        <w:t>Продавцом</w:t>
      </w:r>
      <w:r w:rsidRPr="00914698">
        <w:rPr>
          <w:sz w:val="24"/>
          <w:szCs w:val="24"/>
          <w:highlight w:val="yellow"/>
        </w:rPr>
        <w:fldChar w:fldCharType="end"/>
      </w:r>
      <w:r w:rsidRPr="00914698">
        <w:rPr>
          <w:sz w:val="24"/>
          <w:szCs w:val="24"/>
          <w:highlight w:val="yellow"/>
        </w:rPr>
        <w:t xml:space="preserve"> и  </w:t>
      </w:r>
      <w:r w:rsidRPr="00914698">
        <w:rPr>
          <w:sz w:val="24"/>
          <w:szCs w:val="24"/>
          <w:highlight w:val="yellow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914698">
        <w:rPr>
          <w:sz w:val="24"/>
          <w:szCs w:val="24"/>
          <w:highlight w:val="yellow"/>
        </w:rPr>
        <w:instrText xml:space="preserve"> FORMTEXT </w:instrText>
      </w:r>
      <w:r w:rsidRPr="00914698">
        <w:rPr>
          <w:sz w:val="24"/>
          <w:szCs w:val="24"/>
          <w:highlight w:val="yellow"/>
        </w:rPr>
      </w:r>
      <w:r w:rsidRPr="00914698">
        <w:rPr>
          <w:sz w:val="24"/>
          <w:szCs w:val="24"/>
          <w:highlight w:val="yellow"/>
        </w:rPr>
        <w:fldChar w:fldCharType="separate"/>
      </w:r>
      <w:r w:rsidRPr="00914698">
        <w:rPr>
          <w:sz w:val="24"/>
          <w:szCs w:val="24"/>
          <w:highlight w:val="yellow"/>
        </w:rPr>
        <w:t>третьей стороной</w:t>
      </w:r>
      <w:r w:rsidRPr="00914698">
        <w:rPr>
          <w:sz w:val="24"/>
          <w:szCs w:val="24"/>
          <w:highlight w:val="yellow"/>
        </w:rPr>
        <w:fldChar w:fldCharType="end"/>
      </w:r>
      <w:r w:rsidRPr="00914698">
        <w:rPr>
          <w:sz w:val="24"/>
          <w:szCs w:val="24"/>
          <w:highlight w:val="yellow"/>
        </w:rPr>
        <w:t>.</w:t>
      </w:r>
    </w:p>
    <w:p w:rsidR="00104A25" w:rsidRPr="00914698" w:rsidRDefault="009E3740" w:rsidP="009E3740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  <w:highlight w:val="yellow"/>
        </w:rPr>
      </w:pPr>
      <w:r w:rsidRPr="00914698">
        <w:rPr>
          <w:sz w:val="24"/>
          <w:szCs w:val="24"/>
          <w:highlight w:val="yellow"/>
        </w:rPr>
        <w:t xml:space="preserve">            </w:t>
      </w:r>
      <w:proofErr w:type="gramStart"/>
      <w:r w:rsidR="00104A25" w:rsidRPr="00914698">
        <w:rPr>
          <w:sz w:val="24"/>
          <w:szCs w:val="24"/>
          <w:highlight w:val="yellow"/>
        </w:rPr>
        <w:t xml:space="preserve">В случае невыполнения </w:t>
      </w:r>
      <w:r w:rsidRPr="00914698">
        <w:rPr>
          <w:sz w:val="24"/>
          <w:szCs w:val="24"/>
          <w:highlight w:val="yellow"/>
        </w:rPr>
        <w:t>Покупателем</w:t>
      </w:r>
      <w:r w:rsidR="00104A25" w:rsidRPr="00914698">
        <w:rPr>
          <w:sz w:val="24"/>
          <w:szCs w:val="24"/>
          <w:highlight w:val="yellow"/>
        </w:rPr>
        <w:t xml:space="preserve"> обязанности по получению письменного согласия </w:t>
      </w:r>
      <w:r w:rsidRPr="00914698">
        <w:rPr>
          <w:sz w:val="24"/>
          <w:szCs w:val="24"/>
          <w:highlight w:val="yellow"/>
        </w:rPr>
        <w:t>Продавца</w:t>
      </w:r>
      <w:r w:rsidR="00104A25" w:rsidRPr="00914698">
        <w:rPr>
          <w:sz w:val="24"/>
          <w:szCs w:val="24"/>
          <w:highlight w:val="yellow"/>
        </w:rPr>
        <w:t xml:space="preserve"> на уступку права требования, уступку денежного требования по договору факторинга, передачу в залог права требования из настоящего Договора, </w:t>
      </w:r>
      <w:r w:rsidRPr="00914698">
        <w:rPr>
          <w:sz w:val="24"/>
          <w:szCs w:val="24"/>
          <w:highlight w:val="yellow"/>
        </w:rPr>
        <w:t>Покупатель</w:t>
      </w:r>
      <w:r w:rsidR="00104A25" w:rsidRPr="00914698">
        <w:rPr>
          <w:sz w:val="24"/>
          <w:szCs w:val="24"/>
          <w:highlight w:val="yellow"/>
        </w:rPr>
        <w:t xml:space="preserve"> выплачивает </w:t>
      </w:r>
      <w:r w:rsidRPr="00914698">
        <w:rPr>
          <w:sz w:val="24"/>
          <w:szCs w:val="24"/>
          <w:highlight w:val="yellow"/>
        </w:rPr>
        <w:t>Продавцу</w:t>
      </w:r>
      <w:r w:rsidR="00104A25" w:rsidRPr="00914698">
        <w:rPr>
          <w:sz w:val="24"/>
          <w:szCs w:val="24"/>
          <w:highlight w:val="yellow"/>
        </w:rPr>
        <w:t xml:space="preserve"> штраф в размере </w:t>
      </w:r>
      <w:r w:rsidR="00104A25" w:rsidRPr="00914698">
        <w:rPr>
          <w:sz w:val="24"/>
          <w:szCs w:val="24"/>
          <w:highlight w:val="yellow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"/>
            </w:textInput>
          </w:ffData>
        </w:fldChar>
      </w:r>
      <w:r w:rsidR="00104A25" w:rsidRPr="00914698">
        <w:rPr>
          <w:sz w:val="24"/>
          <w:szCs w:val="24"/>
          <w:highlight w:val="yellow"/>
        </w:rPr>
        <w:instrText xml:space="preserve"> FORMTEXT </w:instrText>
      </w:r>
      <w:r w:rsidR="00104A25" w:rsidRPr="00914698">
        <w:rPr>
          <w:sz w:val="24"/>
          <w:szCs w:val="24"/>
          <w:highlight w:val="yellow"/>
        </w:rPr>
      </w:r>
      <w:r w:rsidR="00104A25" w:rsidRPr="00914698">
        <w:rPr>
          <w:sz w:val="24"/>
          <w:szCs w:val="24"/>
          <w:highlight w:val="yellow"/>
        </w:rPr>
        <w:fldChar w:fldCharType="separate"/>
      </w:r>
      <w:r w:rsidR="00104A25" w:rsidRPr="00914698">
        <w:rPr>
          <w:sz w:val="24"/>
          <w:szCs w:val="24"/>
          <w:highlight w:val="yellow"/>
        </w:rPr>
        <w:t>5% от суммы уступки, залога, но не менее 200 тыс. рублей</w:t>
      </w:r>
      <w:r w:rsidR="00104A25" w:rsidRPr="00914698">
        <w:rPr>
          <w:sz w:val="24"/>
          <w:szCs w:val="24"/>
          <w:highlight w:val="yellow"/>
        </w:rPr>
        <w:fldChar w:fldCharType="end"/>
      </w:r>
      <w:r w:rsidR="00104A25" w:rsidRPr="00914698">
        <w:rPr>
          <w:sz w:val="24"/>
          <w:szCs w:val="24"/>
          <w:highlight w:val="yellow"/>
        </w:rPr>
        <w:t xml:space="preserve"> за каждый такой факт несогласованной уступки, залога.</w:t>
      </w:r>
      <w:proofErr w:type="gramEnd"/>
    </w:p>
    <w:p w:rsidR="00104A25" w:rsidRPr="00104A25" w:rsidRDefault="009E3740" w:rsidP="009E3740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914698">
        <w:rPr>
          <w:sz w:val="24"/>
          <w:szCs w:val="24"/>
          <w:highlight w:val="yellow"/>
        </w:rPr>
        <w:t xml:space="preserve">           </w:t>
      </w:r>
      <w:r w:rsidR="00104A25" w:rsidRPr="00914698">
        <w:rPr>
          <w:sz w:val="24"/>
          <w:szCs w:val="24"/>
          <w:highlight w:val="yellow"/>
        </w:rPr>
        <w:t xml:space="preserve">Условие о необходимости получения письменного согласия </w:t>
      </w:r>
      <w:r w:rsidRPr="00914698">
        <w:rPr>
          <w:sz w:val="24"/>
          <w:szCs w:val="24"/>
          <w:highlight w:val="yellow"/>
        </w:rPr>
        <w:t>Продавца</w:t>
      </w:r>
      <w:r w:rsidR="00104A25" w:rsidRPr="00914698">
        <w:rPr>
          <w:sz w:val="24"/>
          <w:szCs w:val="24"/>
          <w:highlight w:val="yellow"/>
        </w:rPr>
        <w:t xml:space="preserve"> на уступку права требования, уступку денежного требования по договору факторинга, передачу в залог права требования является существенным условием настоящего Договора. В случае невыполнения </w:t>
      </w:r>
      <w:r w:rsidRPr="00914698">
        <w:rPr>
          <w:sz w:val="24"/>
          <w:szCs w:val="24"/>
          <w:highlight w:val="yellow"/>
        </w:rPr>
        <w:t>Покупателем</w:t>
      </w:r>
      <w:r w:rsidR="00104A25" w:rsidRPr="00914698">
        <w:rPr>
          <w:sz w:val="24"/>
          <w:szCs w:val="24"/>
          <w:highlight w:val="yellow"/>
        </w:rPr>
        <w:t xml:space="preserve">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</w:t>
      </w:r>
      <w:r w:rsidRPr="00914698">
        <w:rPr>
          <w:sz w:val="24"/>
          <w:szCs w:val="24"/>
          <w:highlight w:val="yellow"/>
        </w:rPr>
        <w:t>Продавец</w:t>
      </w:r>
      <w:r w:rsidR="00104A25" w:rsidRPr="00914698">
        <w:rPr>
          <w:sz w:val="24"/>
          <w:szCs w:val="24"/>
          <w:highlight w:val="yellow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Pr="00914698">
        <w:rPr>
          <w:sz w:val="24"/>
          <w:szCs w:val="24"/>
          <w:highlight w:val="yellow"/>
        </w:rPr>
        <w:t>Покупателю</w:t>
      </w:r>
      <w:r w:rsidR="00104A25" w:rsidRPr="00914698">
        <w:rPr>
          <w:sz w:val="24"/>
          <w:szCs w:val="24"/>
          <w:highlight w:val="yellow"/>
        </w:rPr>
        <w:t>, причиненных прекращением Договора.</w:t>
      </w:r>
      <w:r w:rsidR="00104A25" w:rsidRPr="00104A25">
        <w:rPr>
          <w:sz w:val="24"/>
          <w:szCs w:val="24"/>
        </w:rPr>
        <w:t xml:space="preserve"> </w:t>
      </w: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A4057F" w:rsidP="00A4057F">
      <w:pPr>
        <w:widowControl w:val="0"/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122FF8"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  <w:r w:rsidR="007572F7">
        <w:rPr>
          <w:sz w:val="24"/>
          <w:szCs w:val="24"/>
        </w:rPr>
        <w:t xml:space="preserve"> </w:t>
      </w:r>
      <w:r w:rsidR="007572F7" w:rsidRPr="00223B9A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/ не применимо)"/>
            </w:textInput>
          </w:ffData>
        </w:fldChar>
      </w:r>
      <w:r w:rsidR="007572F7" w:rsidRPr="00223B9A">
        <w:rPr>
          <w:sz w:val="24"/>
          <w:szCs w:val="24"/>
        </w:rPr>
        <w:instrText xml:space="preserve"> FORMTEXT </w:instrText>
      </w:r>
      <w:r w:rsidR="007572F7" w:rsidRPr="00223B9A">
        <w:rPr>
          <w:sz w:val="24"/>
          <w:szCs w:val="24"/>
        </w:rPr>
      </w:r>
      <w:r w:rsidR="007572F7" w:rsidRPr="00223B9A">
        <w:rPr>
          <w:sz w:val="24"/>
          <w:szCs w:val="24"/>
        </w:rPr>
        <w:fldChar w:fldCharType="separate"/>
      </w:r>
      <w:r w:rsidR="007572F7" w:rsidRPr="00223B9A">
        <w:rPr>
          <w:noProof/>
          <w:sz w:val="24"/>
          <w:szCs w:val="24"/>
        </w:rPr>
        <w:t>(Применимо/ не применимо)</w:t>
      </w:r>
      <w:r w:rsidR="007572F7" w:rsidRPr="00223B9A">
        <w:rPr>
          <w:sz w:val="24"/>
          <w:szCs w:val="24"/>
        </w:rPr>
        <w:fldChar w:fldCharType="end"/>
      </w:r>
    </w:p>
    <w:p w:rsidR="00F77C28" w:rsidRPr="00223B9A" w:rsidRDefault="00A4057F" w:rsidP="00A4057F">
      <w:pPr>
        <w:widowControl w:val="0"/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73E5E"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373E5E"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/ не применимо)"/>
            </w:textInput>
          </w:ffData>
        </w:fldChar>
      </w:r>
      <w:bookmarkStart w:id="31" w:name="ТекстовоеПоле78"/>
      <w:r w:rsidR="006421D9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6421D9" w:rsidRPr="00223B9A">
        <w:rPr>
          <w:noProof/>
          <w:sz w:val="24"/>
          <w:szCs w:val="24"/>
        </w:rPr>
        <w:t>(Применимо/ не применимо)</w:t>
      </w:r>
      <w:r w:rsidR="003C5422" w:rsidRPr="00223B9A">
        <w:rPr>
          <w:sz w:val="24"/>
          <w:szCs w:val="24"/>
        </w:rPr>
        <w:fldChar w:fldCharType="end"/>
      </w:r>
      <w:bookmarkEnd w:id="31"/>
    </w:p>
    <w:p w:rsidR="00373E5E" w:rsidRPr="00223B9A" w:rsidRDefault="00A4057F" w:rsidP="00A4057F">
      <w:pPr>
        <w:widowControl w:val="0"/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F77C28"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A4057F" w:rsidP="00A4057F">
      <w:pPr>
        <w:widowControl w:val="0"/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773A57"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="00773A57" w:rsidRPr="00223B9A">
        <w:rPr>
          <w:sz w:val="24"/>
          <w:szCs w:val="24"/>
        </w:rPr>
        <w:t xml:space="preserve"> </w:t>
      </w:r>
      <w:r w:rsidR="006A6041">
        <w:rPr>
          <w:sz w:val="24"/>
          <w:szCs w:val="24"/>
        </w:rPr>
        <w:t>Форма «</w:t>
      </w:r>
      <w:r w:rsidR="00773A57" w:rsidRPr="00223B9A">
        <w:rPr>
          <w:sz w:val="24"/>
          <w:szCs w:val="24"/>
        </w:rPr>
        <w:t>Информация о це</w:t>
      </w:r>
      <w:r w:rsidR="006421D9" w:rsidRPr="00223B9A">
        <w:rPr>
          <w:sz w:val="24"/>
          <w:szCs w:val="24"/>
        </w:rPr>
        <w:t>почке собственников контрагента</w:t>
      </w:r>
      <w:r w:rsidR="006A6041">
        <w:rPr>
          <w:sz w:val="24"/>
          <w:szCs w:val="24"/>
        </w:rPr>
        <w:t>»</w:t>
      </w:r>
      <w:r w:rsidR="006421D9" w:rsidRPr="00223B9A">
        <w:rPr>
          <w:sz w:val="24"/>
          <w:szCs w:val="24"/>
        </w:rPr>
        <w:t>;</w:t>
      </w:r>
    </w:p>
    <w:p w:rsidR="00773A57" w:rsidRPr="00223B9A" w:rsidRDefault="00A4057F" w:rsidP="00A4057F">
      <w:pPr>
        <w:widowControl w:val="0"/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773A57"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="00773A57" w:rsidRPr="00223B9A">
        <w:rPr>
          <w:sz w:val="24"/>
          <w:szCs w:val="24"/>
        </w:rPr>
        <w:t xml:space="preserve"> </w:t>
      </w:r>
      <w:r w:rsidR="006A6041">
        <w:rPr>
          <w:sz w:val="24"/>
          <w:szCs w:val="24"/>
        </w:rPr>
        <w:t>Форма «</w:t>
      </w:r>
      <w:r w:rsidR="00773A57" w:rsidRPr="00223B9A">
        <w:rPr>
          <w:sz w:val="24"/>
          <w:szCs w:val="24"/>
        </w:rPr>
        <w:t>Подтверждение согласия на обработку персональных данных</w:t>
      </w:r>
      <w:r w:rsidR="006A6041">
        <w:rPr>
          <w:sz w:val="24"/>
          <w:szCs w:val="24"/>
        </w:rPr>
        <w:t>»</w:t>
      </w:r>
      <w:r w:rsidR="006421D9" w:rsidRPr="00223B9A">
        <w:rPr>
          <w:sz w:val="24"/>
          <w:szCs w:val="24"/>
        </w:rPr>
        <w:t>;</w:t>
      </w:r>
    </w:p>
    <w:p w:rsidR="00025278" w:rsidRDefault="00A4057F" w:rsidP="00A4057F">
      <w:pPr>
        <w:widowControl w:val="0"/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025278"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="00025278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025278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025278" w:rsidRPr="00223B9A">
        <w:rPr>
          <w:sz w:val="24"/>
          <w:szCs w:val="24"/>
        </w:rPr>
        <w:t xml:space="preserve"> зданий (сооружений) по форме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32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2"/>
      <w:r w:rsidR="00025278"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33" w:name="ТекстовоеПоле68"/>
      <w:r w:rsidR="0002527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02527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3"/>
    </w:p>
    <w:p w:rsidR="00B062B2" w:rsidRPr="00223B9A" w:rsidRDefault="00A4057F" w:rsidP="00A4057F">
      <w:pPr>
        <w:widowControl w:val="0"/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="00B062B2">
        <w:rPr>
          <w:sz w:val="24"/>
          <w:szCs w:val="24"/>
        </w:rPr>
        <w:t>Приложение №7</w:t>
      </w:r>
      <w:r w:rsidR="00B062B2"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="00B062B2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 w:rsidR="00B062B2">
        <w:rPr>
          <w:sz w:val="24"/>
          <w:szCs w:val="24"/>
        </w:rPr>
        <w:t xml:space="preserve">кроме </w:t>
      </w:r>
      <w:proofErr w:type="spellStart"/>
      <w:r w:rsidR="00B062B2" w:rsidRPr="00223B9A">
        <w:rPr>
          <w:sz w:val="24"/>
          <w:szCs w:val="24"/>
        </w:rPr>
        <w:t>зданий</w:t>
      </w:r>
      <w:proofErr w:type="gramStart"/>
      <w:r w:rsidR="00DB3E21">
        <w:rPr>
          <w:sz w:val="24"/>
          <w:szCs w:val="24"/>
        </w:rPr>
        <w:t>,</w:t>
      </w:r>
      <w:r w:rsidR="00B062B2" w:rsidRPr="00223B9A">
        <w:rPr>
          <w:sz w:val="24"/>
          <w:szCs w:val="24"/>
        </w:rPr>
        <w:t>с</w:t>
      </w:r>
      <w:proofErr w:type="gramEnd"/>
      <w:r w:rsidR="00B062B2" w:rsidRPr="00223B9A">
        <w:rPr>
          <w:sz w:val="24"/>
          <w:szCs w:val="24"/>
        </w:rPr>
        <w:t>ооружений</w:t>
      </w:r>
      <w:proofErr w:type="spellEnd"/>
      <w:r w:rsidR="00B062B2" w:rsidRPr="00223B9A">
        <w:rPr>
          <w:sz w:val="24"/>
          <w:szCs w:val="24"/>
        </w:rPr>
        <w:t xml:space="preserve">) по форме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="00B062B2"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="00B062B2" w:rsidRPr="00B062B2">
        <w:rPr>
          <w:noProof/>
          <w:sz w:val="24"/>
          <w:szCs w:val="24"/>
          <w:highlight w:val="lightGray"/>
        </w:rPr>
        <w:t>ОС –</w:t>
      </w:r>
      <w:r w:rsidR="003C5422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="00B062B2" w:rsidRPr="00223B9A">
        <w:rPr>
          <w:sz w:val="24"/>
          <w:szCs w:val="24"/>
        </w:rPr>
        <w:t xml:space="preserve"> ; </w:t>
      </w:r>
      <w:r w:rsidR="003C5422" w:rsidRPr="00B062B2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r w:rsidR="00B062B2" w:rsidRPr="00B062B2">
        <w:rPr>
          <w:sz w:val="24"/>
          <w:szCs w:val="24"/>
          <w:highlight w:val="lightGray"/>
        </w:rPr>
        <w:instrText xml:space="preserve"> FORMTEXT </w:instrText>
      </w:r>
      <w:r w:rsidR="003C5422" w:rsidRPr="00B062B2">
        <w:rPr>
          <w:sz w:val="24"/>
          <w:szCs w:val="24"/>
          <w:highlight w:val="lightGray"/>
        </w:rPr>
      </w:r>
      <w:r w:rsidR="003C5422" w:rsidRPr="00B062B2">
        <w:rPr>
          <w:sz w:val="24"/>
          <w:szCs w:val="24"/>
          <w:highlight w:val="lightGray"/>
        </w:rPr>
        <w:fldChar w:fldCharType="separate"/>
      </w:r>
      <w:r w:rsidR="00B062B2" w:rsidRPr="00B062B2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B062B2">
        <w:rPr>
          <w:sz w:val="24"/>
          <w:szCs w:val="24"/>
          <w:highlight w:val="lightGray"/>
        </w:rPr>
        <w:fldChar w:fldCharType="end"/>
      </w:r>
    </w:p>
    <w:p w:rsidR="003A5325" w:rsidRDefault="00A4057F" w:rsidP="00A4057F">
      <w:pPr>
        <w:widowControl w:val="0"/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025278" w:rsidRPr="00223B9A">
        <w:rPr>
          <w:sz w:val="24"/>
          <w:szCs w:val="24"/>
        </w:rPr>
        <w:t>Приложение №</w:t>
      </w:r>
      <w:r w:rsidR="00B062B2">
        <w:rPr>
          <w:sz w:val="24"/>
          <w:szCs w:val="24"/>
        </w:rPr>
        <w:t>8</w:t>
      </w:r>
      <w:r w:rsidR="00025278" w:rsidRPr="00223B9A">
        <w:rPr>
          <w:sz w:val="24"/>
          <w:szCs w:val="24"/>
        </w:rPr>
        <w:t xml:space="preserve">. Форма Акта </w:t>
      </w:r>
      <w:r w:rsidR="00DB3E21">
        <w:rPr>
          <w:sz w:val="24"/>
          <w:szCs w:val="24"/>
        </w:rPr>
        <w:t xml:space="preserve">о </w:t>
      </w:r>
      <w:r w:rsidR="00025278" w:rsidRPr="00223B9A">
        <w:rPr>
          <w:sz w:val="24"/>
          <w:szCs w:val="24"/>
        </w:rPr>
        <w:t>прием</w:t>
      </w:r>
      <w:r w:rsidR="00DB3E21">
        <w:rPr>
          <w:sz w:val="24"/>
          <w:szCs w:val="24"/>
        </w:rPr>
        <w:t>е</w:t>
      </w:r>
      <w:r w:rsidR="00025278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025278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 xml:space="preserve">групп объектов основных средств (кроме зданий, сооружений) </w:t>
      </w:r>
      <w:r w:rsidR="00025278" w:rsidRPr="00223B9A">
        <w:rPr>
          <w:sz w:val="24"/>
          <w:szCs w:val="24"/>
        </w:rPr>
        <w:t xml:space="preserve">по форме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4" w:name="ТекстовоеПоле73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>ОС –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34"/>
      <w:r w:rsidR="00DB3E21">
        <w:rPr>
          <w:sz w:val="24"/>
          <w:szCs w:val="24"/>
          <w:highlight w:val="lightGray"/>
        </w:rPr>
        <w:t xml:space="preserve">1б.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025278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02527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3C5422" w:rsidRPr="00223B9A">
        <w:rPr>
          <w:sz w:val="24"/>
          <w:szCs w:val="24"/>
          <w:highlight w:val="lightGray"/>
        </w:rPr>
        <w:fldChar w:fldCharType="end"/>
      </w:r>
      <w:r w:rsidR="004804FE">
        <w:rPr>
          <w:sz w:val="24"/>
          <w:szCs w:val="24"/>
        </w:rPr>
        <w:t>.</w:t>
      </w:r>
    </w:p>
    <w:p w:rsidR="00A4057F" w:rsidRDefault="00A4057F" w:rsidP="00A4057F">
      <w:pPr>
        <w:jc w:val="both"/>
        <w:rPr>
          <w:sz w:val="24"/>
          <w:szCs w:val="24"/>
        </w:rPr>
      </w:pPr>
      <w:r>
        <w:rPr>
          <w:sz w:val="24"/>
          <w:szCs w:val="24"/>
          <w:highlight w:val="yellow"/>
        </w:rPr>
        <w:t>9.</w:t>
      </w:r>
      <w:r w:rsidRPr="00A4057F">
        <w:rPr>
          <w:sz w:val="24"/>
          <w:szCs w:val="24"/>
          <w:highlight w:val="yellow"/>
        </w:rPr>
        <w:t>Приложение №</w:t>
      </w:r>
      <w:r>
        <w:rPr>
          <w:sz w:val="24"/>
          <w:szCs w:val="24"/>
          <w:highlight w:val="yellow"/>
        </w:rPr>
        <w:t>9</w:t>
      </w:r>
      <w:r w:rsidRPr="00A4057F">
        <w:rPr>
          <w:sz w:val="24"/>
          <w:szCs w:val="24"/>
          <w:highlight w:val="yellow"/>
        </w:rPr>
        <w:t xml:space="preserve"> Форма Акта приема-передачи документов, содержащих сведения конфиденциального характера.</w:t>
      </w:r>
    </w:p>
    <w:p w:rsidR="00637EF4" w:rsidRPr="00637EF4" w:rsidRDefault="00637EF4" w:rsidP="00637EF4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A4057F">
        <w:rPr>
          <w:sz w:val="24"/>
          <w:szCs w:val="24"/>
          <w:highlight w:val="yellow"/>
        </w:rPr>
        <w:t>Приложение №</w:t>
      </w:r>
      <w:r>
        <w:rPr>
          <w:sz w:val="24"/>
          <w:szCs w:val="24"/>
        </w:rPr>
        <w:t xml:space="preserve">10 </w:t>
      </w:r>
      <w:r w:rsidRPr="00637EF4">
        <w:rPr>
          <w:sz w:val="24"/>
          <w:szCs w:val="24"/>
          <w:highlight w:val="yellow"/>
        </w:rPr>
        <w:t>Стандартная оговорка о возможности подписания договора электронной подписью.</w:t>
      </w:r>
      <w:r w:rsidRPr="00637EF4">
        <w:rPr>
          <w:sz w:val="24"/>
          <w:szCs w:val="24"/>
        </w:rPr>
        <w:t xml:space="preserve">  </w:t>
      </w:r>
    </w:p>
    <w:p w:rsidR="00637EF4" w:rsidRPr="00A4057F" w:rsidRDefault="00637EF4" w:rsidP="00A4057F">
      <w:pPr>
        <w:jc w:val="both"/>
        <w:rPr>
          <w:color w:val="000000"/>
          <w:sz w:val="24"/>
          <w:szCs w:val="24"/>
        </w:rPr>
      </w:pPr>
    </w:p>
    <w:p w:rsidR="00A4057F" w:rsidRDefault="00A4057F">
      <w:pPr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490" w:type="dxa"/>
        <w:tblInd w:w="-34" w:type="dxa"/>
        <w:tblLook w:val="01E0" w:firstRow="1" w:lastRow="1" w:firstColumn="1" w:lastColumn="1" w:noHBand="0" w:noVBand="0"/>
      </w:tblPr>
      <w:tblGrid>
        <w:gridCol w:w="34"/>
        <w:gridCol w:w="5495"/>
        <w:gridCol w:w="4678"/>
        <w:gridCol w:w="283"/>
      </w:tblGrid>
      <w:tr w:rsidR="005901A9" w:rsidRPr="005901A9" w:rsidTr="00EA5D90">
        <w:trPr>
          <w:gridBefore w:val="1"/>
          <w:wBefore w:w="34" w:type="dxa"/>
        </w:trPr>
        <w:tc>
          <w:tcPr>
            <w:tcW w:w="5495" w:type="dxa"/>
          </w:tcPr>
          <w:p w:rsidR="005901A9" w:rsidRPr="005901A9" w:rsidRDefault="005901A9" w:rsidP="005901A9">
            <w:pPr>
              <w:spacing w:line="240" w:lineRule="atLeast"/>
              <w:rPr>
                <w:b/>
                <w:snapToGrid w:val="0"/>
                <w:sz w:val="24"/>
                <w:szCs w:val="24"/>
              </w:rPr>
            </w:pPr>
            <w:r w:rsidRPr="005901A9">
              <w:rPr>
                <w:b/>
                <w:snapToGrid w:val="0"/>
                <w:sz w:val="24"/>
                <w:szCs w:val="24"/>
              </w:rPr>
              <w:t>ПРОДАВЕЦ</w:t>
            </w:r>
          </w:p>
          <w:p w:rsidR="005901A9" w:rsidRPr="005901A9" w:rsidRDefault="005901A9" w:rsidP="005901A9">
            <w:pPr>
              <w:rPr>
                <w:b/>
                <w:sz w:val="24"/>
                <w:szCs w:val="24"/>
              </w:rPr>
            </w:pPr>
            <w:r w:rsidRPr="005901A9">
              <w:rPr>
                <w:b/>
                <w:sz w:val="24"/>
                <w:szCs w:val="24"/>
              </w:rPr>
              <w:lastRenderedPageBreak/>
              <w:t>АО «Самаранефтехимпроект»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901A9">
              <w:rPr>
                <w:bCs/>
                <w:sz w:val="24"/>
                <w:szCs w:val="24"/>
                <w:lang w:eastAsia="en-US"/>
              </w:rPr>
              <w:t>Место нахождения общества: Российская Федерация, Самарская область, город Самара</w:t>
            </w:r>
          </w:p>
          <w:p w:rsidR="005901A9" w:rsidRPr="005901A9" w:rsidRDefault="005901A9" w:rsidP="005901A9">
            <w:pPr>
              <w:rPr>
                <w:sz w:val="24"/>
                <w:szCs w:val="24"/>
                <w:lang w:eastAsia="de-DE"/>
              </w:rPr>
            </w:pPr>
            <w:r w:rsidRPr="005901A9">
              <w:rPr>
                <w:sz w:val="24"/>
                <w:szCs w:val="24"/>
                <w:lang w:eastAsia="de-DE"/>
              </w:rPr>
              <w:t xml:space="preserve">Почтовый адрес общества (в </w:t>
            </w:r>
            <w:proofErr w:type="spellStart"/>
            <w:r w:rsidRPr="005901A9">
              <w:rPr>
                <w:sz w:val="24"/>
                <w:szCs w:val="24"/>
                <w:lang w:eastAsia="de-DE"/>
              </w:rPr>
              <w:t>т.ч</w:t>
            </w:r>
            <w:proofErr w:type="spellEnd"/>
            <w:r w:rsidRPr="005901A9">
              <w:rPr>
                <w:sz w:val="24"/>
                <w:szCs w:val="24"/>
                <w:lang w:eastAsia="de-DE"/>
              </w:rPr>
              <w:t>. для оформления первичных документов): 443110, область Самарская, город Самара, улица Ново-Садовая, дом 11</w:t>
            </w:r>
          </w:p>
          <w:p w:rsidR="005901A9" w:rsidRPr="005901A9" w:rsidRDefault="005901A9" w:rsidP="005901A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901A9">
              <w:rPr>
                <w:color w:val="000000"/>
                <w:sz w:val="24"/>
                <w:szCs w:val="24"/>
                <w:lang w:eastAsia="en-US"/>
              </w:rPr>
              <w:t>Факс: +7(846) 278-50-00</w:t>
            </w:r>
          </w:p>
          <w:p w:rsidR="005901A9" w:rsidRPr="005901A9" w:rsidRDefault="005901A9" w:rsidP="005901A9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901A9">
              <w:rPr>
                <w:color w:val="000000"/>
                <w:sz w:val="24"/>
                <w:szCs w:val="24"/>
                <w:lang w:eastAsia="en-US"/>
              </w:rPr>
              <w:t>Телефон: +7(846) 278-50-03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901A9">
              <w:rPr>
                <w:bCs/>
                <w:sz w:val="24"/>
                <w:szCs w:val="24"/>
                <w:lang w:eastAsia="en-US"/>
              </w:rPr>
              <w:t>Электронный адрес: sekr@snhp.ru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901A9">
              <w:rPr>
                <w:bCs/>
                <w:sz w:val="24"/>
                <w:szCs w:val="24"/>
                <w:lang w:eastAsia="en-US"/>
              </w:rPr>
              <w:t>ИНН 6316012356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901A9">
              <w:rPr>
                <w:bCs/>
                <w:sz w:val="24"/>
                <w:szCs w:val="24"/>
                <w:lang w:eastAsia="en-US"/>
              </w:rPr>
              <w:t>КПП 631601001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901A9">
              <w:rPr>
                <w:bCs/>
                <w:sz w:val="24"/>
                <w:szCs w:val="24"/>
                <w:lang w:eastAsia="en-US"/>
              </w:rPr>
              <w:t>ОГРН 1026301156716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proofErr w:type="gramStart"/>
            <w:r w:rsidRPr="005901A9">
              <w:rPr>
                <w:bCs/>
                <w:sz w:val="24"/>
                <w:szCs w:val="24"/>
                <w:lang w:eastAsia="en-US"/>
              </w:rPr>
              <w:t>Р</w:t>
            </w:r>
            <w:proofErr w:type="gramEnd"/>
            <w:r w:rsidRPr="005901A9">
              <w:rPr>
                <w:bCs/>
                <w:sz w:val="24"/>
                <w:szCs w:val="24"/>
                <w:lang w:eastAsia="en-US"/>
              </w:rPr>
              <w:t>/счет 40702810600000001966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901A9">
              <w:rPr>
                <w:bCs/>
                <w:sz w:val="24"/>
                <w:szCs w:val="24"/>
                <w:lang w:eastAsia="en-US"/>
              </w:rPr>
              <w:t>в Акционерном обществе «Всероссийский банк развития регионов»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901A9">
              <w:rPr>
                <w:bCs/>
                <w:sz w:val="24"/>
                <w:szCs w:val="24"/>
                <w:lang w:eastAsia="en-US"/>
              </w:rPr>
              <w:t>к/с 30101810900000000880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901A9">
              <w:rPr>
                <w:bCs/>
                <w:sz w:val="24"/>
                <w:szCs w:val="24"/>
                <w:lang w:eastAsia="en-US"/>
              </w:rPr>
              <w:t xml:space="preserve">БИК 044525880 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901A9">
              <w:rPr>
                <w:bCs/>
                <w:sz w:val="24"/>
                <w:szCs w:val="24"/>
                <w:lang w:eastAsia="en-US"/>
              </w:rPr>
              <w:t>ОКВЭД 71.11.1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901A9">
              <w:rPr>
                <w:bCs/>
                <w:sz w:val="24"/>
                <w:szCs w:val="24"/>
                <w:lang w:eastAsia="en-US"/>
              </w:rPr>
              <w:t xml:space="preserve">ОКПО 00149995         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5901A9">
              <w:rPr>
                <w:bCs/>
                <w:sz w:val="24"/>
                <w:szCs w:val="24"/>
                <w:lang w:eastAsia="en-US"/>
              </w:rPr>
              <w:t>ОКТМО 36 701 330</w:t>
            </w:r>
          </w:p>
          <w:p w:rsidR="005901A9" w:rsidRPr="005901A9" w:rsidRDefault="005901A9" w:rsidP="005901A9">
            <w:pPr>
              <w:jc w:val="center"/>
              <w:rPr>
                <w:sz w:val="24"/>
                <w:lang w:val="x-none" w:eastAsia="x-none"/>
              </w:rPr>
            </w:pPr>
          </w:p>
        </w:tc>
        <w:tc>
          <w:tcPr>
            <w:tcW w:w="4961" w:type="dxa"/>
            <w:gridSpan w:val="2"/>
          </w:tcPr>
          <w:p w:rsidR="005901A9" w:rsidRPr="005901A9" w:rsidRDefault="005901A9" w:rsidP="005901A9">
            <w:pPr>
              <w:spacing w:line="240" w:lineRule="atLeast"/>
              <w:rPr>
                <w:b/>
                <w:caps/>
                <w:snapToGrid w:val="0"/>
                <w:sz w:val="24"/>
                <w:szCs w:val="24"/>
              </w:rPr>
            </w:pPr>
            <w:r w:rsidRPr="005901A9">
              <w:rPr>
                <w:b/>
                <w:caps/>
                <w:snapToGrid w:val="0"/>
                <w:sz w:val="24"/>
                <w:szCs w:val="24"/>
              </w:rPr>
              <w:lastRenderedPageBreak/>
              <w:t>ПОКУПАТЕЛЬ</w:t>
            </w:r>
          </w:p>
          <w:p w:rsidR="005901A9" w:rsidRPr="005901A9" w:rsidRDefault="005901A9" w:rsidP="005901A9">
            <w:pPr>
              <w:jc w:val="both"/>
              <w:rPr>
                <w:color w:val="000000"/>
                <w:sz w:val="24"/>
                <w:szCs w:val="24"/>
              </w:rPr>
            </w:pPr>
            <w:r w:rsidRPr="005901A9">
              <w:rPr>
                <w:color w:val="000000"/>
                <w:sz w:val="24"/>
                <w:szCs w:val="24"/>
              </w:rPr>
              <w:lastRenderedPageBreak/>
              <w:t>_____________________________________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</w:rPr>
            </w:pPr>
            <w:r w:rsidRPr="005901A9">
              <w:rPr>
                <w:bCs/>
                <w:sz w:val="24"/>
                <w:szCs w:val="24"/>
              </w:rPr>
              <w:t>Место нахождения общества: ____________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</w:rPr>
            </w:pPr>
            <w:r w:rsidRPr="005901A9">
              <w:rPr>
                <w:bCs/>
                <w:sz w:val="24"/>
                <w:szCs w:val="24"/>
              </w:rPr>
              <w:t>_______________________________________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</w:rPr>
            </w:pPr>
            <w:r w:rsidRPr="005901A9">
              <w:rPr>
                <w:color w:val="000000"/>
                <w:sz w:val="24"/>
                <w:szCs w:val="24"/>
              </w:rPr>
              <w:t xml:space="preserve">Почтовый адрес общества: </w:t>
            </w:r>
            <w:r w:rsidRPr="005901A9">
              <w:rPr>
                <w:bCs/>
                <w:sz w:val="24"/>
                <w:szCs w:val="24"/>
              </w:rPr>
              <w:t>______________</w:t>
            </w:r>
          </w:p>
          <w:p w:rsidR="005901A9" w:rsidRPr="005901A9" w:rsidRDefault="005901A9" w:rsidP="005901A9">
            <w:pPr>
              <w:jc w:val="both"/>
              <w:rPr>
                <w:bCs/>
                <w:sz w:val="24"/>
                <w:szCs w:val="24"/>
              </w:rPr>
            </w:pPr>
            <w:r w:rsidRPr="005901A9">
              <w:rPr>
                <w:bCs/>
                <w:sz w:val="24"/>
                <w:szCs w:val="24"/>
              </w:rPr>
              <w:t>_______________________________________</w:t>
            </w:r>
          </w:p>
          <w:p w:rsidR="005901A9" w:rsidRPr="005901A9" w:rsidRDefault="005901A9" w:rsidP="005901A9">
            <w:pPr>
              <w:jc w:val="both"/>
              <w:rPr>
                <w:color w:val="000000"/>
                <w:sz w:val="24"/>
                <w:szCs w:val="24"/>
              </w:rPr>
            </w:pPr>
            <w:r w:rsidRPr="005901A9">
              <w:rPr>
                <w:color w:val="000000"/>
                <w:sz w:val="24"/>
                <w:szCs w:val="24"/>
              </w:rPr>
              <w:t xml:space="preserve">Факс: </w:t>
            </w:r>
          </w:p>
          <w:p w:rsidR="005901A9" w:rsidRPr="005901A9" w:rsidRDefault="005901A9" w:rsidP="005901A9">
            <w:pPr>
              <w:jc w:val="both"/>
              <w:rPr>
                <w:color w:val="000000"/>
                <w:sz w:val="24"/>
                <w:szCs w:val="24"/>
              </w:rPr>
            </w:pPr>
            <w:r w:rsidRPr="005901A9">
              <w:rPr>
                <w:color w:val="000000"/>
                <w:sz w:val="24"/>
                <w:szCs w:val="24"/>
              </w:rPr>
              <w:t xml:space="preserve">Телефон: </w:t>
            </w:r>
          </w:p>
          <w:p w:rsidR="005901A9" w:rsidRPr="005901A9" w:rsidRDefault="005901A9" w:rsidP="005901A9">
            <w:pPr>
              <w:jc w:val="both"/>
              <w:rPr>
                <w:color w:val="000000"/>
                <w:sz w:val="24"/>
                <w:szCs w:val="24"/>
              </w:rPr>
            </w:pPr>
            <w:r w:rsidRPr="005901A9">
              <w:rPr>
                <w:color w:val="000000"/>
                <w:sz w:val="24"/>
                <w:szCs w:val="24"/>
              </w:rPr>
              <w:t xml:space="preserve">Электронный адрес: </w:t>
            </w:r>
          </w:p>
          <w:p w:rsidR="005901A9" w:rsidRPr="005901A9" w:rsidRDefault="005901A9" w:rsidP="005901A9">
            <w:pPr>
              <w:jc w:val="both"/>
              <w:rPr>
                <w:color w:val="000000"/>
                <w:sz w:val="24"/>
                <w:szCs w:val="24"/>
              </w:rPr>
            </w:pPr>
            <w:r w:rsidRPr="005901A9">
              <w:rPr>
                <w:color w:val="000000"/>
                <w:sz w:val="24"/>
                <w:szCs w:val="24"/>
              </w:rPr>
              <w:t xml:space="preserve">ИНН </w:t>
            </w:r>
          </w:p>
          <w:p w:rsidR="005901A9" w:rsidRPr="005901A9" w:rsidRDefault="005901A9" w:rsidP="005901A9">
            <w:pPr>
              <w:jc w:val="both"/>
              <w:rPr>
                <w:color w:val="000000"/>
                <w:sz w:val="24"/>
                <w:szCs w:val="24"/>
              </w:rPr>
            </w:pPr>
            <w:r w:rsidRPr="005901A9">
              <w:rPr>
                <w:color w:val="000000"/>
                <w:sz w:val="24"/>
                <w:szCs w:val="24"/>
              </w:rPr>
              <w:t>КПП</w:t>
            </w:r>
          </w:p>
          <w:p w:rsidR="005901A9" w:rsidRPr="005901A9" w:rsidRDefault="005901A9" w:rsidP="005901A9">
            <w:pPr>
              <w:jc w:val="both"/>
              <w:rPr>
                <w:color w:val="000000"/>
                <w:sz w:val="24"/>
                <w:szCs w:val="24"/>
              </w:rPr>
            </w:pPr>
            <w:r w:rsidRPr="005901A9">
              <w:rPr>
                <w:sz w:val="24"/>
                <w:szCs w:val="24"/>
              </w:rPr>
              <w:t>ОГРН</w:t>
            </w:r>
            <w:r w:rsidRPr="005901A9">
              <w:rPr>
                <w:color w:val="000000"/>
                <w:sz w:val="24"/>
                <w:szCs w:val="24"/>
              </w:rPr>
              <w:t xml:space="preserve"> </w:t>
            </w:r>
          </w:p>
          <w:p w:rsidR="005901A9" w:rsidRPr="005901A9" w:rsidRDefault="005901A9" w:rsidP="005901A9">
            <w:pPr>
              <w:snapToGrid w:val="0"/>
              <w:ind w:right="-1327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5901A9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5901A9">
              <w:rPr>
                <w:color w:val="000000"/>
                <w:sz w:val="24"/>
                <w:szCs w:val="24"/>
              </w:rPr>
              <w:t xml:space="preserve">/счет </w:t>
            </w:r>
          </w:p>
          <w:p w:rsidR="005901A9" w:rsidRPr="005901A9" w:rsidRDefault="005901A9" w:rsidP="005901A9">
            <w:pPr>
              <w:snapToGrid w:val="0"/>
              <w:ind w:right="-1327"/>
              <w:jc w:val="both"/>
              <w:rPr>
                <w:color w:val="000000"/>
                <w:sz w:val="24"/>
                <w:szCs w:val="24"/>
              </w:rPr>
            </w:pPr>
            <w:r w:rsidRPr="005901A9">
              <w:rPr>
                <w:color w:val="000000"/>
                <w:sz w:val="24"/>
                <w:szCs w:val="24"/>
              </w:rPr>
              <w:t xml:space="preserve">в    </w:t>
            </w:r>
          </w:p>
          <w:p w:rsidR="005901A9" w:rsidRPr="005901A9" w:rsidRDefault="005901A9" w:rsidP="005901A9">
            <w:pPr>
              <w:snapToGrid w:val="0"/>
              <w:ind w:right="-1327"/>
              <w:jc w:val="both"/>
              <w:rPr>
                <w:color w:val="000000"/>
                <w:sz w:val="24"/>
                <w:szCs w:val="24"/>
              </w:rPr>
            </w:pPr>
            <w:r w:rsidRPr="005901A9">
              <w:rPr>
                <w:color w:val="000000"/>
                <w:sz w:val="24"/>
                <w:szCs w:val="24"/>
              </w:rPr>
              <w:t>____________________________</w:t>
            </w:r>
          </w:p>
          <w:p w:rsidR="005901A9" w:rsidRPr="005901A9" w:rsidRDefault="005901A9" w:rsidP="005901A9">
            <w:pPr>
              <w:rPr>
                <w:color w:val="000000"/>
                <w:sz w:val="24"/>
                <w:szCs w:val="24"/>
              </w:rPr>
            </w:pPr>
            <w:r w:rsidRPr="005901A9">
              <w:rPr>
                <w:color w:val="000000"/>
                <w:sz w:val="24"/>
                <w:szCs w:val="24"/>
              </w:rPr>
              <w:t xml:space="preserve">к/с </w:t>
            </w:r>
          </w:p>
          <w:p w:rsidR="005901A9" w:rsidRPr="005901A9" w:rsidRDefault="005901A9" w:rsidP="005901A9">
            <w:pPr>
              <w:tabs>
                <w:tab w:val="left" w:pos="170"/>
              </w:tabs>
              <w:rPr>
                <w:sz w:val="24"/>
                <w:szCs w:val="24"/>
              </w:rPr>
            </w:pPr>
            <w:r w:rsidRPr="005901A9">
              <w:rPr>
                <w:snapToGrid w:val="0"/>
                <w:color w:val="000000"/>
                <w:sz w:val="24"/>
                <w:szCs w:val="24"/>
              </w:rPr>
              <w:t xml:space="preserve">БИК  </w:t>
            </w:r>
          </w:p>
          <w:p w:rsidR="005901A9" w:rsidRPr="005901A9" w:rsidRDefault="005901A9" w:rsidP="005901A9">
            <w:pPr>
              <w:snapToGrid w:val="0"/>
              <w:ind w:right="-1327"/>
              <w:jc w:val="both"/>
              <w:rPr>
                <w:color w:val="000000"/>
                <w:sz w:val="24"/>
                <w:szCs w:val="24"/>
              </w:rPr>
            </w:pPr>
            <w:r w:rsidRPr="005901A9">
              <w:rPr>
                <w:color w:val="000000"/>
                <w:sz w:val="24"/>
                <w:szCs w:val="24"/>
              </w:rPr>
              <w:t xml:space="preserve">ОКВЭД </w:t>
            </w:r>
          </w:p>
          <w:p w:rsidR="005901A9" w:rsidRPr="005901A9" w:rsidRDefault="005901A9" w:rsidP="005901A9">
            <w:pPr>
              <w:rPr>
                <w:sz w:val="24"/>
                <w:szCs w:val="24"/>
              </w:rPr>
            </w:pPr>
            <w:r w:rsidRPr="005901A9">
              <w:rPr>
                <w:sz w:val="24"/>
                <w:szCs w:val="24"/>
              </w:rPr>
              <w:t>ОКПО</w:t>
            </w:r>
          </w:p>
          <w:p w:rsidR="005901A9" w:rsidRPr="005901A9" w:rsidRDefault="005901A9" w:rsidP="005901A9">
            <w:pPr>
              <w:rPr>
                <w:sz w:val="24"/>
                <w:szCs w:val="24"/>
              </w:rPr>
            </w:pPr>
            <w:r w:rsidRPr="005901A9">
              <w:rPr>
                <w:sz w:val="24"/>
                <w:szCs w:val="24"/>
              </w:rPr>
              <w:t>ОКТМО</w:t>
            </w:r>
          </w:p>
        </w:tc>
      </w:tr>
      <w:tr w:rsidR="005901A9" w:rsidRPr="005901A9" w:rsidTr="00EA5D90">
        <w:trPr>
          <w:gridAfter w:val="1"/>
          <w:wAfter w:w="283" w:type="dxa"/>
        </w:trPr>
        <w:tc>
          <w:tcPr>
            <w:tcW w:w="5529" w:type="dxa"/>
            <w:gridSpan w:val="2"/>
          </w:tcPr>
          <w:p w:rsidR="005901A9" w:rsidRPr="005901A9" w:rsidRDefault="005901A9" w:rsidP="005901A9">
            <w:pPr>
              <w:ind w:right="8"/>
              <w:rPr>
                <w:bCs/>
                <w:sz w:val="24"/>
                <w:lang w:val="x-none" w:eastAsia="x-none"/>
              </w:rPr>
            </w:pPr>
            <w:r w:rsidRPr="005901A9">
              <w:rPr>
                <w:bCs/>
                <w:sz w:val="24"/>
                <w:lang w:val="x-none" w:eastAsia="x-none"/>
              </w:rPr>
              <w:lastRenderedPageBreak/>
              <w:t xml:space="preserve">От </w:t>
            </w:r>
            <w:r w:rsidRPr="005901A9">
              <w:rPr>
                <w:bCs/>
                <w:sz w:val="24"/>
                <w:lang w:eastAsia="x-none"/>
              </w:rPr>
              <w:t>ПРОДАВЦА</w:t>
            </w:r>
          </w:p>
          <w:p w:rsidR="005901A9" w:rsidRDefault="005901A9" w:rsidP="005901A9">
            <w:pPr>
              <w:ind w:right="8"/>
              <w:rPr>
                <w:bCs/>
                <w:sz w:val="24"/>
                <w:lang w:eastAsia="x-none"/>
              </w:rPr>
            </w:pPr>
            <w:r w:rsidRPr="005901A9">
              <w:rPr>
                <w:bCs/>
                <w:sz w:val="24"/>
                <w:lang w:val="x-none" w:eastAsia="x-none"/>
              </w:rPr>
              <w:t>Генеральный директор</w:t>
            </w:r>
          </w:p>
          <w:p w:rsidR="005901A9" w:rsidRPr="005901A9" w:rsidRDefault="005901A9" w:rsidP="005901A9">
            <w:pPr>
              <w:rPr>
                <w:sz w:val="24"/>
                <w:szCs w:val="24"/>
              </w:rPr>
            </w:pPr>
            <w:r w:rsidRPr="005901A9">
              <w:rPr>
                <w:sz w:val="24"/>
                <w:szCs w:val="24"/>
              </w:rPr>
              <w:t xml:space="preserve">_________________ П.А. </w:t>
            </w:r>
            <w:proofErr w:type="spellStart"/>
            <w:r w:rsidRPr="005901A9">
              <w:rPr>
                <w:sz w:val="24"/>
                <w:szCs w:val="24"/>
              </w:rPr>
              <w:t>Товышев</w:t>
            </w:r>
            <w:proofErr w:type="spellEnd"/>
          </w:p>
          <w:p w:rsidR="005901A9" w:rsidRPr="005901A9" w:rsidRDefault="005901A9" w:rsidP="005901A9">
            <w:pPr>
              <w:rPr>
                <w:sz w:val="24"/>
                <w:szCs w:val="24"/>
              </w:rPr>
            </w:pPr>
            <w:r w:rsidRPr="005901A9">
              <w:rPr>
                <w:sz w:val="24"/>
                <w:szCs w:val="24"/>
              </w:rPr>
              <w:t>МП</w:t>
            </w:r>
          </w:p>
        </w:tc>
        <w:tc>
          <w:tcPr>
            <w:tcW w:w="4678" w:type="dxa"/>
          </w:tcPr>
          <w:p w:rsidR="005901A9" w:rsidRPr="005901A9" w:rsidRDefault="005901A9" w:rsidP="005901A9">
            <w:pPr>
              <w:ind w:right="8"/>
              <w:rPr>
                <w:bCs/>
                <w:sz w:val="24"/>
                <w:lang w:eastAsia="x-none"/>
              </w:rPr>
            </w:pPr>
            <w:r w:rsidRPr="005901A9">
              <w:rPr>
                <w:bCs/>
                <w:sz w:val="24"/>
                <w:lang w:val="x-none" w:eastAsia="x-none"/>
              </w:rPr>
              <w:t xml:space="preserve">От </w:t>
            </w:r>
            <w:r w:rsidRPr="005901A9">
              <w:rPr>
                <w:bCs/>
                <w:sz w:val="24"/>
                <w:lang w:eastAsia="x-none"/>
              </w:rPr>
              <w:t>ПОКУПАТЕЛЯ</w:t>
            </w:r>
          </w:p>
          <w:p w:rsidR="005901A9" w:rsidRDefault="005901A9" w:rsidP="005901A9">
            <w:pPr>
              <w:ind w:right="8"/>
              <w:rPr>
                <w:bCs/>
                <w:sz w:val="24"/>
                <w:lang w:eastAsia="x-none"/>
              </w:rPr>
            </w:pPr>
            <w:r w:rsidRPr="005901A9">
              <w:rPr>
                <w:bCs/>
                <w:sz w:val="24"/>
                <w:lang w:val="x-none" w:eastAsia="x-none"/>
              </w:rPr>
              <w:t>Руководитель</w:t>
            </w:r>
          </w:p>
          <w:p w:rsidR="005901A9" w:rsidRPr="005901A9" w:rsidRDefault="005901A9" w:rsidP="005901A9">
            <w:pPr>
              <w:rPr>
                <w:sz w:val="24"/>
                <w:szCs w:val="24"/>
              </w:rPr>
            </w:pPr>
            <w:r w:rsidRPr="005901A9">
              <w:rPr>
                <w:sz w:val="24"/>
                <w:szCs w:val="24"/>
              </w:rPr>
              <w:t>_________________ /_____________</w:t>
            </w:r>
          </w:p>
          <w:p w:rsidR="005901A9" w:rsidRPr="005901A9" w:rsidRDefault="005901A9" w:rsidP="005901A9">
            <w:pPr>
              <w:rPr>
                <w:sz w:val="24"/>
                <w:szCs w:val="24"/>
              </w:rPr>
            </w:pPr>
            <w:r w:rsidRPr="005901A9">
              <w:rPr>
                <w:sz w:val="24"/>
                <w:szCs w:val="24"/>
              </w:rPr>
              <w:t>МП</w:t>
            </w:r>
          </w:p>
        </w:tc>
      </w:tr>
    </w:tbl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C72AC5" w:rsidRDefault="00C72AC5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</w:p>
    <w:p w:rsidR="0082219C" w:rsidRPr="0082219C" w:rsidRDefault="0082219C" w:rsidP="0082219C">
      <w:pPr>
        <w:spacing w:line="240" w:lineRule="exact"/>
        <w:ind w:firstLine="720"/>
        <w:jc w:val="right"/>
        <w:rPr>
          <w:b/>
          <w:bCs/>
          <w:sz w:val="24"/>
          <w:szCs w:val="24"/>
        </w:rPr>
      </w:pPr>
      <w:r w:rsidRPr="0082219C">
        <w:rPr>
          <w:b/>
          <w:bCs/>
          <w:sz w:val="24"/>
          <w:szCs w:val="24"/>
        </w:rPr>
        <w:t>Приложение № </w:t>
      </w:r>
      <w:r>
        <w:rPr>
          <w:b/>
          <w:bCs/>
          <w:sz w:val="24"/>
          <w:szCs w:val="24"/>
        </w:rPr>
        <w:t>9</w:t>
      </w:r>
    </w:p>
    <w:p w:rsidR="0082219C" w:rsidRPr="0082219C" w:rsidRDefault="0082219C" w:rsidP="0082219C">
      <w:pPr>
        <w:suppressLineNumbers/>
        <w:suppressAutoHyphens/>
        <w:ind w:right="45" w:firstLine="709"/>
        <w:jc w:val="right"/>
        <w:rPr>
          <w:bCs/>
          <w:sz w:val="24"/>
          <w:szCs w:val="24"/>
        </w:rPr>
      </w:pPr>
      <w:r w:rsidRPr="0082219C">
        <w:rPr>
          <w:b/>
          <w:color w:val="000000"/>
          <w:sz w:val="24"/>
          <w:szCs w:val="24"/>
        </w:rPr>
        <w:t>к Договору №</w:t>
      </w:r>
      <w:r w:rsidRPr="0082219C">
        <w:rPr>
          <w:b/>
          <w:color w:val="000000"/>
          <w:sz w:val="24"/>
          <w:szCs w:val="24"/>
          <w:highlight w:val="lightGray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2219C">
        <w:rPr>
          <w:b/>
          <w:color w:val="000000"/>
          <w:sz w:val="24"/>
          <w:szCs w:val="24"/>
          <w:highlight w:val="lightGray"/>
        </w:rPr>
        <w:instrText xml:space="preserve"> FORMTEXT </w:instrText>
      </w:r>
      <w:r w:rsidRPr="0082219C">
        <w:rPr>
          <w:b/>
          <w:color w:val="000000"/>
          <w:sz w:val="24"/>
          <w:szCs w:val="24"/>
          <w:highlight w:val="lightGray"/>
        </w:rPr>
      </w:r>
      <w:r w:rsidRPr="0082219C">
        <w:rPr>
          <w:b/>
          <w:color w:val="000000"/>
          <w:sz w:val="24"/>
          <w:szCs w:val="24"/>
          <w:highlight w:val="lightGray"/>
        </w:rPr>
        <w:fldChar w:fldCharType="separate"/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b/>
          <w:color w:val="000000"/>
          <w:sz w:val="24"/>
          <w:szCs w:val="24"/>
          <w:highlight w:val="lightGray"/>
        </w:rPr>
        <w:fldChar w:fldCharType="end"/>
      </w:r>
      <w:r w:rsidRPr="0082219C">
        <w:rPr>
          <w:b/>
          <w:color w:val="000000"/>
          <w:sz w:val="24"/>
          <w:szCs w:val="24"/>
        </w:rPr>
        <w:t xml:space="preserve"> от </w:t>
      </w:r>
      <w:r w:rsidRPr="0082219C">
        <w:rPr>
          <w:bCs/>
          <w:sz w:val="24"/>
          <w:szCs w:val="24"/>
        </w:rPr>
        <w:t>«</w:t>
      </w:r>
      <w:r w:rsidRPr="0082219C">
        <w:rPr>
          <w:b/>
          <w:color w:val="000000"/>
          <w:sz w:val="24"/>
          <w:szCs w:val="24"/>
          <w:highlight w:val="lightGray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2219C">
        <w:rPr>
          <w:b/>
          <w:color w:val="000000"/>
          <w:sz w:val="24"/>
          <w:szCs w:val="24"/>
          <w:highlight w:val="lightGray"/>
        </w:rPr>
        <w:instrText xml:space="preserve"> FORMTEXT </w:instrText>
      </w:r>
      <w:r w:rsidRPr="0082219C">
        <w:rPr>
          <w:b/>
          <w:color w:val="000000"/>
          <w:sz w:val="24"/>
          <w:szCs w:val="24"/>
          <w:highlight w:val="lightGray"/>
        </w:rPr>
      </w:r>
      <w:r w:rsidRPr="0082219C">
        <w:rPr>
          <w:b/>
          <w:color w:val="000000"/>
          <w:sz w:val="24"/>
          <w:szCs w:val="24"/>
          <w:highlight w:val="lightGray"/>
        </w:rPr>
        <w:fldChar w:fldCharType="separate"/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b/>
          <w:color w:val="000000"/>
          <w:sz w:val="24"/>
          <w:szCs w:val="24"/>
          <w:highlight w:val="lightGray"/>
        </w:rPr>
        <w:fldChar w:fldCharType="end"/>
      </w:r>
      <w:r w:rsidRPr="0082219C">
        <w:rPr>
          <w:bCs/>
          <w:sz w:val="24"/>
          <w:szCs w:val="24"/>
        </w:rPr>
        <w:t>»</w:t>
      </w:r>
      <w:r w:rsidRPr="0082219C">
        <w:rPr>
          <w:b/>
          <w:color w:val="000000"/>
          <w:sz w:val="24"/>
          <w:szCs w:val="24"/>
          <w:highlight w:val="lightGray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2219C">
        <w:rPr>
          <w:b/>
          <w:color w:val="000000"/>
          <w:sz w:val="24"/>
          <w:szCs w:val="24"/>
          <w:highlight w:val="lightGray"/>
        </w:rPr>
        <w:instrText xml:space="preserve"> FORMTEXT </w:instrText>
      </w:r>
      <w:r w:rsidRPr="0082219C">
        <w:rPr>
          <w:b/>
          <w:color w:val="000000"/>
          <w:sz w:val="24"/>
          <w:szCs w:val="24"/>
          <w:highlight w:val="lightGray"/>
        </w:rPr>
      </w:r>
      <w:r w:rsidRPr="0082219C">
        <w:rPr>
          <w:b/>
          <w:color w:val="000000"/>
          <w:sz w:val="24"/>
          <w:szCs w:val="24"/>
          <w:highlight w:val="lightGray"/>
        </w:rPr>
        <w:fldChar w:fldCharType="separate"/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b/>
          <w:color w:val="000000"/>
          <w:sz w:val="24"/>
          <w:szCs w:val="24"/>
          <w:highlight w:val="lightGray"/>
        </w:rPr>
        <w:fldChar w:fldCharType="end"/>
      </w:r>
      <w:r w:rsidRPr="0082219C">
        <w:rPr>
          <w:bCs/>
          <w:sz w:val="24"/>
          <w:szCs w:val="24"/>
        </w:rPr>
        <w:t>20</w:t>
      </w:r>
      <w:r w:rsidRPr="0082219C">
        <w:rPr>
          <w:b/>
          <w:color w:val="000000"/>
          <w:sz w:val="24"/>
          <w:szCs w:val="24"/>
          <w:highlight w:val="lightGray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2219C">
        <w:rPr>
          <w:b/>
          <w:color w:val="000000"/>
          <w:sz w:val="24"/>
          <w:szCs w:val="24"/>
          <w:highlight w:val="lightGray"/>
        </w:rPr>
        <w:instrText xml:space="preserve"> FORMTEXT </w:instrText>
      </w:r>
      <w:r w:rsidRPr="0082219C">
        <w:rPr>
          <w:b/>
          <w:color w:val="000000"/>
          <w:sz w:val="24"/>
          <w:szCs w:val="24"/>
          <w:highlight w:val="lightGray"/>
        </w:rPr>
      </w:r>
      <w:r w:rsidRPr="0082219C">
        <w:rPr>
          <w:b/>
          <w:color w:val="000000"/>
          <w:sz w:val="24"/>
          <w:szCs w:val="24"/>
          <w:highlight w:val="lightGray"/>
        </w:rPr>
        <w:fldChar w:fldCharType="separate"/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rFonts w:ascii="Cambria Math" w:hAnsi="Cambria Math" w:cs="Cambria Math"/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b/>
          <w:color w:val="000000"/>
          <w:sz w:val="24"/>
          <w:szCs w:val="24"/>
          <w:highlight w:val="lightGray"/>
        </w:rPr>
        <w:fldChar w:fldCharType="end"/>
      </w:r>
      <w:r w:rsidRPr="0082219C">
        <w:rPr>
          <w:b/>
          <w:color w:val="000000"/>
          <w:sz w:val="24"/>
          <w:szCs w:val="24"/>
        </w:rPr>
        <w:t xml:space="preserve"> </w:t>
      </w:r>
      <w:r w:rsidRPr="0082219C">
        <w:rPr>
          <w:bCs/>
          <w:sz w:val="24"/>
          <w:szCs w:val="24"/>
        </w:rPr>
        <w:t xml:space="preserve">г. </w:t>
      </w:r>
    </w:p>
    <w:p w:rsidR="0082219C" w:rsidRPr="0082219C" w:rsidRDefault="0082219C" w:rsidP="0082219C">
      <w:pPr>
        <w:jc w:val="both"/>
      </w:pPr>
    </w:p>
    <w:p w:rsidR="0082219C" w:rsidRPr="0082219C" w:rsidRDefault="0082219C" w:rsidP="0082219C">
      <w:pPr>
        <w:jc w:val="both"/>
        <w:outlineLvl w:val="0"/>
        <w:rPr>
          <w:color w:val="000000"/>
          <w:sz w:val="24"/>
          <w:szCs w:val="24"/>
        </w:rPr>
      </w:pPr>
      <w:r w:rsidRPr="0082219C">
        <w:rPr>
          <w:color w:val="000000"/>
          <w:sz w:val="24"/>
          <w:szCs w:val="24"/>
        </w:rPr>
        <w:t>г. Самара</w:t>
      </w:r>
      <w:r w:rsidRPr="0082219C">
        <w:rPr>
          <w:color w:val="000000"/>
          <w:sz w:val="24"/>
          <w:szCs w:val="24"/>
        </w:rPr>
        <w:tab/>
      </w:r>
      <w:r w:rsidRPr="0082219C">
        <w:rPr>
          <w:color w:val="000000"/>
          <w:sz w:val="24"/>
          <w:szCs w:val="24"/>
        </w:rPr>
        <w:tab/>
      </w:r>
      <w:r w:rsidRPr="0082219C">
        <w:rPr>
          <w:color w:val="000000"/>
          <w:sz w:val="24"/>
          <w:szCs w:val="24"/>
        </w:rPr>
        <w:tab/>
      </w:r>
      <w:r w:rsidRPr="0082219C">
        <w:rPr>
          <w:color w:val="000000"/>
          <w:sz w:val="24"/>
          <w:szCs w:val="24"/>
        </w:rPr>
        <w:tab/>
      </w:r>
      <w:r w:rsidRPr="0082219C">
        <w:rPr>
          <w:color w:val="000000"/>
          <w:sz w:val="24"/>
          <w:szCs w:val="24"/>
        </w:rPr>
        <w:tab/>
        <w:t xml:space="preserve">                                                       «</w:t>
      </w:r>
      <w:r w:rsidRPr="0082219C">
        <w:rPr>
          <w:sz w:val="24"/>
          <w:szCs w:val="24"/>
        </w:rPr>
        <w:fldChar w:fldCharType="begin">
          <w:ffData>
            <w:name w:val="ТекстовоеПоле95"/>
            <w:enabled/>
            <w:calcOnExit w:val="0"/>
            <w:textInput/>
          </w:ffData>
        </w:fldChar>
      </w:r>
      <w:r w:rsidRPr="0082219C">
        <w:rPr>
          <w:sz w:val="24"/>
          <w:szCs w:val="24"/>
        </w:rPr>
        <w:instrText xml:space="preserve"> FORMTEXT </w:instrText>
      </w:r>
      <w:r w:rsidRPr="0082219C">
        <w:rPr>
          <w:sz w:val="24"/>
          <w:szCs w:val="24"/>
        </w:rPr>
      </w:r>
      <w:r w:rsidRPr="0082219C">
        <w:rPr>
          <w:sz w:val="24"/>
          <w:szCs w:val="24"/>
        </w:rPr>
        <w:fldChar w:fldCharType="separate"/>
      </w:r>
      <w:r w:rsidRPr="0082219C">
        <w:rPr>
          <w:noProof/>
          <w:sz w:val="24"/>
          <w:szCs w:val="24"/>
        </w:rPr>
        <w:t> </w:t>
      </w:r>
      <w:r w:rsidRPr="0082219C">
        <w:rPr>
          <w:noProof/>
          <w:sz w:val="24"/>
          <w:szCs w:val="24"/>
        </w:rPr>
        <w:t> </w:t>
      </w:r>
      <w:r w:rsidRPr="0082219C">
        <w:rPr>
          <w:sz w:val="24"/>
          <w:szCs w:val="24"/>
        </w:rPr>
        <w:fldChar w:fldCharType="end"/>
      </w:r>
      <w:r w:rsidRPr="0082219C">
        <w:rPr>
          <w:sz w:val="24"/>
          <w:szCs w:val="24"/>
        </w:rPr>
        <w:t xml:space="preserve">» </w:t>
      </w:r>
      <w:r w:rsidRPr="0082219C">
        <w:rPr>
          <w:color w:val="000000"/>
          <w:sz w:val="24"/>
          <w:szCs w:val="24"/>
        </w:rPr>
        <w:t xml:space="preserve"> </w:t>
      </w:r>
      <w:r w:rsidRPr="0082219C">
        <w:rPr>
          <w:b/>
          <w:color w:val="000000"/>
          <w:sz w:val="24"/>
          <w:szCs w:val="24"/>
          <w:highlight w:val="lightGray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2219C">
        <w:rPr>
          <w:b/>
          <w:color w:val="000000"/>
          <w:sz w:val="24"/>
          <w:szCs w:val="24"/>
          <w:highlight w:val="lightGray"/>
        </w:rPr>
        <w:instrText xml:space="preserve"> FORMTEXT </w:instrText>
      </w:r>
      <w:r w:rsidRPr="0082219C">
        <w:rPr>
          <w:b/>
          <w:color w:val="000000"/>
          <w:sz w:val="24"/>
          <w:szCs w:val="24"/>
          <w:highlight w:val="lightGray"/>
        </w:rPr>
      </w:r>
      <w:r w:rsidRPr="0082219C">
        <w:rPr>
          <w:b/>
          <w:color w:val="000000"/>
          <w:sz w:val="24"/>
          <w:szCs w:val="24"/>
          <w:highlight w:val="lightGray"/>
        </w:rPr>
        <w:fldChar w:fldCharType="separate"/>
      </w:r>
      <w:r w:rsidRPr="0082219C">
        <w:rPr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b/>
          <w:noProof/>
          <w:color w:val="000000"/>
          <w:sz w:val="24"/>
          <w:szCs w:val="24"/>
          <w:highlight w:val="lightGray"/>
        </w:rPr>
        <w:t> </w:t>
      </w:r>
      <w:r w:rsidRPr="0082219C">
        <w:rPr>
          <w:b/>
          <w:color w:val="000000"/>
          <w:sz w:val="24"/>
          <w:szCs w:val="24"/>
          <w:highlight w:val="lightGray"/>
        </w:rPr>
        <w:fldChar w:fldCharType="end"/>
      </w:r>
      <w:r w:rsidRPr="0082219C">
        <w:rPr>
          <w:b/>
          <w:color w:val="000000"/>
          <w:sz w:val="24"/>
          <w:szCs w:val="24"/>
        </w:rPr>
        <w:t xml:space="preserve"> </w:t>
      </w:r>
      <w:r w:rsidRPr="0082219C">
        <w:rPr>
          <w:color w:val="000000"/>
          <w:sz w:val="24"/>
          <w:szCs w:val="24"/>
        </w:rPr>
        <w:t>20</w:t>
      </w:r>
      <w:r w:rsidRPr="0082219C">
        <w:rPr>
          <w:sz w:val="24"/>
          <w:szCs w:val="24"/>
        </w:rPr>
        <w:fldChar w:fldCharType="begin">
          <w:ffData>
            <w:name w:val="ТекстовоеПоле95"/>
            <w:enabled/>
            <w:calcOnExit w:val="0"/>
            <w:textInput/>
          </w:ffData>
        </w:fldChar>
      </w:r>
      <w:r w:rsidRPr="0082219C">
        <w:rPr>
          <w:sz w:val="24"/>
          <w:szCs w:val="24"/>
        </w:rPr>
        <w:instrText xml:space="preserve"> FORMTEXT </w:instrText>
      </w:r>
      <w:r w:rsidRPr="0082219C">
        <w:rPr>
          <w:sz w:val="24"/>
          <w:szCs w:val="24"/>
        </w:rPr>
      </w:r>
      <w:r w:rsidRPr="0082219C">
        <w:rPr>
          <w:sz w:val="24"/>
          <w:szCs w:val="24"/>
        </w:rPr>
        <w:fldChar w:fldCharType="separate"/>
      </w:r>
      <w:r w:rsidRPr="0082219C">
        <w:rPr>
          <w:noProof/>
          <w:sz w:val="24"/>
          <w:szCs w:val="24"/>
        </w:rPr>
        <w:t> </w:t>
      </w:r>
      <w:r w:rsidRPr="0082219C">
        <w:rPr>
          <w:noProof/>
          <w:sz w:val="24"/>
          <w:szCs w:val="24"/>
        </w:rPr>
        <w:t> </w:t>
      </w:r>
      <w:r w:rsidRPr="0082219C">
        <w:rPr>
          <w:sz w:val="24"/>
          <w:szCs w:val="24"/>
        </w:rPr>
        <w:fldChar w:fldCharType="end"/>
      </w:r>
      <w:r w:rsidRPr="0082219C">
        <w:rPr>
          <w:color w:val="000000"/>
          <w:sz w:val="24"/>
          <w:szCs w:val="24"/>
        </w:rPr>
        <w:t xml:space="preserve"> года</w:t>
      </w:r>
    </w:p>
    <w:p w:rsidR="0082219C" w:rsidRPr="0082219C" w:rsidRDefault="0082219C" w:rsidP="0082219C">
      <w:pPr>
        <w:tabs>
          <w:tab w:val="right" w:pos="9355"/>
        </w:tabs>
        <w:ind w:firstLine="720"/>
        <w:jc w:val="both"/>
        <w:rPr>
          <w:b/>
          <w:color w:val="000000"/>
          <w:sz w:val="24"/>
          <w:szCs w:val="24"/>
        </w:rPr>
      </w:pPr>
    </w:p>
    <w:p w:rsidR="0082219C" w:rsidRDefault="00EA5D90" w:rsidP="0082219C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ФОРМА</w:t>
      </w:r>
    </w:p>
    <w:p w:rsidR="00EA5D90" w:rsidRPr="0082219C" w:rsidRDefault="00EA5D90" w:rsidP="0082219C">
      <w:pPr>
        <w:jc w:val="center"/>
        <w:rPr>
          <w:rFonts w:eastAsia="Calibri"/>
          <w:b/>
          <w:sz w:val="24"/>
          <w:szCs w:val="24"/>
        </w:rPr>
      </w:pPr>
    </w:p>
    <w:p w:rsidR="00EA5D90" w:rsidRPr="00EA5D90" w:rsidRDefault="00EA5D90" w:rsidP="00EA5D90">
      <w:pPr>
        <w:spacing w:before="120" w:after="120"/>
        <w:jc w:val="center"/>
        <w:rPr>
          <w:b/>
          <w:sz w:val="24"/>
          <w:szCs w:val="24"/>
        </w:rPr>
      </w:pPr>
      <w:r w:rsidRPr="00EA5D90">
        <w:rPr>
          <w:b/>
          <w:sz w:val="24"/>
          <w:szCs w:val="24"/>
        </w:rPr>
        <w:t>А К Т</w:t>
      </w:r>
      <w:r w:rsidRPr="00EA5D90">
        <w:rPr>
          <w:b/>
          <w:sz w:val="24"/>
          <w:szCs w:val="24"/>
        </w:rPr>
        <w:br/>
        <w:t xml:space="preserve">приема-передачи документов, </w:t>
      </w:r>
      <w:r w:rsidRPr="00EA5D90">
        <w:rPr>
          <w:b/>
          <w:sz w:val="24"/>
          <w:szCs w:val="24"/>
        </w:rPr>
        <w:br/>
        <w:t>содержащих сведения конфиденциального характера</w:t>
      </w:r>
    </w:p>
    <w:p w:rsidR="00EA5D90" w:rsidRPr="00EA5D90" w:rsidRDefault="00EA5D90" w:rsidP="00EA5D90">
      <w:pPr>
        <w:spacing w:line="360" w:lineRule="auto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EA5D90">
        <w:rPr>
          <w:rFonts w:ascii="Times New Roman CYR" w:hAnsi="Times New Roman CYR"/>
          <w:sz w:val="24"/>
          <w:szCs w:val="24"/>
        </w:rPr>
        <w:lastRenderedPageBreak/>
        <w:t xml:space="preserve">Мы, нижеподписавшиеся с одной стороны </w:t>
      </w:r>
      <w:r w:rsidRPr="00EA5D90">
        <w:rPr>
          <w:rFonts w:ascii="Times New Roman CYR" w:hAnsi="Times New Roman CYR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5D90">
        <w:rPr>
          <w:rFonts w:ascii="Times New Roman CYR" w:hAnsi="Times New Roman CYR"/>
          <w:sz w:val="24"/>
          <w:szCs w:val="24"/>
        </w:rPr>
        <w:instrText xml:space="preserve"> FORMTEXT </w:instrText>
      </w:r>
      <w:r w:rsidRPr="00EA5D90">
        <w:rPr>
          <w:rFonts w:ascii="Times New Roman CYR" w:hAnsi="Times New Roman CYR"/>
          <w:sz w:val="24"/>
          <w:szCs w:val="24"/>
        </w:rPr>
      </w:r>
      <w:r w:rsidRPr="00EA5D90">
        <w:rPr>
          <w:rFonts w:ascii="Times New Roman CYR" w:hAnsi="Times New Roman CYR"/>
          <w:sz w:val="24"/>
          <w:szCs w:val="24"/>
        </w:rPr>
        <w:fldChar w:fldCharType="separate"/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fldChar w:fldCharType="end"/>
      </w:r>
      <w:r w:rsidRPr="00EA5D90">
        <w:rPr>
          <w:rFonts w:ascii="Times New Roman CYR" w:hAnsi="Times New Roman CYR"/>
          <w:sz w:val="24"/>
          <w:szCs w:val="24"/>
        </w:rPr>
        <w:t xml:space="preserve"> в лице </w:t>
      </w:r>
      <w:r w:rsidRPr="00EA5D90">
        <w:rPr>
          <w:rFonts w:ascii="Times New Roman CYR" w:hAnsi="Times New Roman CYR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5D90">
        <w:rPr>
          <w:rFonts w:ascii="Times New Roman CYR" w:hAnsi="Times New Roman CYR"/>
          <w:sz w:val="24"/>
          <w:szCs w:val="24"/>
        </w:rPr>
        <w:instrText xml:space="preserve"> FORMTEXT </w:instrText>
      </w:r>
      <w:r w:rsidRPr="00EA5D90">
        <w:rPr>
          <w:rFonts w:ascii="Times New Roman CYR" w:hAnsi="Times New Roman CYR"/>
          <w:sz w:val="24"/>
          <w:szCs w:val="24"/>
        </w:rPr>
      </w:r>
      <w:r w:rsidRPr="00EA5D90">
        <w:rPr>
          <w:rFonts w:ascii="Times New Roman CYR" w:hAnsi="Times New Roman CYR"/>
          <w:sz w:val="24"/>
          <w:szCs w:val="24"/>
        </w:rPr>
        <w:fldChar w:fldCharType="separate"/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fldChar w:fldCharType="end"/>
      </w:r>
      <w:r w:rsidRPr="00EA5D90">
        <w:rPr>
          <w:rFonts w:ascii="Times New Roman CYR" w:hAnsi="Times New Roman CYR"/>
          <w:sz w:val="24"/>
          <w:szCs w:val="24"/>
        </w:rPr>
        <w:t xml:space="preserve">, </w:t>
      </w:r>
      <w:proofErr w:type="gramStart"/>
      <w:r w:rsidRPr="00EA5D90">
        <w:rPr>
          <w:sz w:val="24"/>
          <w:szCs w:val="24"/>
        </w:rPr>
        <w:t>действующ</w:t>
      </w:r>
      <w:r w:rsidRPr="00EA5D9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EA5D90">
        <w:rPr>
          <w:sz w:val="24"/>
          <w:szCs w:val="24"/>
        </w:rPr>
        <w:instrText xml:space="preserve"> FORMTEXT </w:instrText>
      </w:r>
      <w:r w:rsidRPr="00EA5D90">
        <w:rPr>
          <w:sz w:val="24"/>
          <w:szCs w:val="24"/>
        </w:rPr>
      </w:r>
      <w:r w:rsidRPr="00EA5D90">
        <w:rPr>
          <w:sz w:val="24"/>
          <w:szCs w:val="24"/>
        </w:rPr>
        <w:fldChar w:fldCharType="separate"/>
      </w:r>
      <w:r w:rsidRPr="00EA5D90">
        <w:rPr>
          <w:sz w:val="24"/>
          <w:szCs w:val="24"/>
        </w:rPr>
        <w:t>его</w:t>
      </w:r>
      <w:proofErr w:type="gramEnd"/>
      <w:r w:rsidRPr="00EA5D90">
        <w:rPr>
          <w:sz w:val="24"/>
          <w:szCs w:val="24"/>
        </w:rPr>
        <w:t xml:space="preserve"> (-ей)</w:t>
      </w:r>
      <w:r w:rsidRPr="00EA5D90">
        <w:rPr>
          <w:sz w:val="24"/>
          <w:szCs w:val="24"/>
        </w:rPr>
        <w:fldChar w:fldCharType="end"/>
      </w:r>
      <w:r w:rsidRPr="00EA5D90">
        <w:rPr>
          <w:rFonts w:ascii="Times New Roman CYR" w:hAnsi="Times New Roman CYR"/>
          <w:sz w:val="24"/>
          <w:szCs w:val="24"/>
        </w:rPr>
        <w:t xml:space="preserve"> на основании </w:t>
      </w:r>
      <w:r w:rsidRPr="00EA5D90">
        <w:rPr>
          <w:rFonts w:ascii="Times New Roman CYR" w:hAnsi="Times New Roman CYR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5D90">
        <w:rPr>
          <w:rFonts w:ascii="Times New Roman CYR" w:hAnsi="Times New Roman CYR"/>
          <w:sz w:val="24"/>
          <w:szCs w:val="24"/>
        </w:rPr>
        <w:instrText xml:space="preserve"> FORMTEXT </w:instrText>
      </w:r>
      <w:r w:rsidRPr="00EA5D90">
        <w:rPr>
          <w:rFonts w:ascii="Times New Roman CYR" w:hAnsi="Times New Roman CYR"/>
          <w:sz w:val="24"/>
          <w:szCs w:val="24"/>
        </w:rPr>
      </w:r>
      <w:r w:rsidRPr="00EA5D90">
        <w:rPr>
          <w:rFonts w:ascii="Times New Roman CYR" w:hAnsi="Times New Roman CYR"/>
          <w:sz w:val="24"/>
          <w:szCs w:val="24"/>
        </w:rPr>
        <w:fldChar w:fldCharType="separate"/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fldChar w:fldCharType="end"/>
      </w:r>
      <w:r w:rsidRPr="00EA5D90">
        <w:rPr>
          <w:rFonts w:ascii="Times New Roman CYR" w:hAnsi="Times New Roman CYR"/>
          <w:sz w:val="24"/>
          <w:szCs w:val="24"/>
        </w:rPr>
        <w:t xml:space="preserve">, с другой стороны </w:t>
      </w:r>
      <w:r w:rsidRPr="00EA5D90">
        <w:rPr>
          <w:rFonts w:ascii="Times New Roman CYR" w:hAnsi="Times New Roman CYR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5D90">
        <w:rPr>
          <w:rFonts w:ascii="Times New Roman CYR" w:hAnsi="Times New Roman CYR"/>
          <w:sz w:val="24"/>
          <w:szCs w:val="24"/>
        </w:rPr>
        <w:instrText xml:space="preserve"> FORMTEXT </w:instrText>
      </w:r>
      <w:r w:rsidRPr="00EA5D90">
        <w:rPr>
          <w:rFonts w:ascii="Times New Roman CYR" w:hAnsi="Times New Roman CYR"/>
          <w:sz w:val="24"/>
          <w:szCs w:val="24"/>
        </w:rPr>
      </w:r>
      <w:r w:rsidRPr="00EA5D90">
        <w:rPr>
          <w:rFonts w:ascii="Times New Roman CYR" w:hAnsi="Times New Roman CYR"/>
          <w:sz w:val="24"/>
          <w:szCs w:val="24"/>
        </w:rPr>
        <w:fldChar w:fldCharType="separate"/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fldChar w:fldCharType="end"/>
      </w:r>
      <w:r w:rsidRPr="00EA5D90">
        <w:rPr>
          <w:rFonts w:ascii="Times New Roman CYR" w:hAnsi="Times New Roman CYR"/>
          <w:sz w:val="24"/>
          <w:szCs w:val="24"/>
        </w:rPr>
        <w:t xml:space="preserve"> в лице </w:t>
      </w:r>
      <w:r w:rsidRPr="00EA5D90">
        <w:rPr>
          <w:rFonts w:ascii="Times New Roman CYR" w:hAnsi="Times New Roman CYR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5D90">
        <w:rPr>
          <w:rFonts w:ascii="Times New Roman CYR" w:hAnsi="Times New Roman CYR"/>
          <w:sz w:val="24"/>
          <w:szCs w:val="24"/>
        </w:rPr>
        <w:instrText xml:space="preserve"> FORMTEXT </w:instrText>
      </w:r>
      <w:r w:rsidRPr="00EA5D90">
        <w:rPr>
          <w:rFonts w:ascii="Times New Roman CYR" w:hAnsi="Times New Roman CYR"/>
          <w:sz w:val="24"/>
          <w:szCs w:val="24"/>
        </w:rPr>
      </w:r>
      <w:r w:rsidRPr="00EA5D90">
        <w:rPr>
          <w:rFonts w:ascii="Times New Roman CYR" w:hAnsi="Times New Roman CYR"/>
          <w:sz w:val="24"/>
          <w:szCs w:val="24"/>
        </w:rPr>
        <w:fldChar w:fldCharType="separate"/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fldChar w:fldCharType="end"/>
      </w:r>
      <w:r w:rsidRPr="00EA5D90">
        <w:rPr>
          <w:rFonts w:ascii="Times New Roman CYR" w:hAnsi="Times New Roman CYR"/>
          <w:sz w:val="24"/>
          <w:szCs w:val="24"/>
        </w:rPr>
        <w:t xml:space="preserve">, </w:t>
      </w:r>
      <w:r w:rsidRPr="00EA5D90">
        <w:rPr>
          <w:sz w:val="24"/>
          <w:szCs w:val="24"/>
        </w:rPr>
        <w:t>действующ</w:t>
      </w:r>
      <w:r w:rsidRPr="00EA5D9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EA5D90">
        <w:rPr>
          <w:sz w:val="24"/>
          <w:szCs w:val="24"/>
        </w:rPr>
        <w:instrText xml:space="preserve"> FORMTEXT </w:instrText>
      </w:r>
      <w:r w:rsidRPr="00EA5D90">
        <w:rPr>
          <w:sz w:val="24"/>
          <w:szCs w:val="24"/>
        </w:rPr>
      </w:r>
      <w:r w:rsidRPr="00EA5D90">
        <w:rPr>
          <w:sz w:val="24"/>
          <w:szCs w:val="24"/>
        </w:rPr>
        <w:fldChar w:fldCharType="separate"/>
      </w:r>
      <w:r w:rsidRPr="00EA5D90">
        <w:rPr>
          <w:sz w:val="24"/>
          <w:szCs w:val="24"/>
        </w:rPr>
        <w:t>его (-ей)</w:t>
      </w:r>
      <w:r w:rsidRPr="00EA5D90">
        <w:rPr>
          <w:sz w:val="24"/>
          <w:szCs w:val="24"/>
        </w:rPr>
        <w:fldChar w:fldCharType="end"/>
      </w:r>
      <w:r w:rsidRPr="00EA5D90">
        <w:rPr>
          <w:sz w:val="24"/>
          <w:szCs w:val="24"/>
        </w:rPr>
        <w:t xml:space="preserve"> </w:t>
      </w:r>
      <w:r w:rsidRPr="00EA5D90">
        <w:rPr>
          <w:rFonts w:ascii="Times New Roman CYR" w:hAnsi="Times New Roman CYR"/>
          <w:sz w:val="24"/>
          <w:szCs w:val="24"/>
        </w:rPr>
        <w:t xml:space="preserve">на основании </w:t>
      </w:r>
      <w:r w:rsidRPr="00EA5D90">
        <w:rPr>
          <w:rFonts w:ascii="Times New Roman CYR" w:hAnsi="Times New Roman CYR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5D90">
        <w:rPr>
          <w:rFonts w:ascii="Times New Roman CYR" w:hAnsi="Times New Roman CYR"/>
          <w:sz w:val="24"/>
          <w:szCs w:val="24"/>
        </w:rPr>
        <w:instrText xml:space="preserve"> FORMTEXT </w:instrText>
      </w:r>
      <w:r w:rsidRPr="00EA5D90">
        <w:rPr>
          <w:rFonts w:ascii="Times New Roman CYR" w:hAnsi="Times New Roman CYR"/>
          <w:sz w:val="24"/>
          <w:szCs w:val="24"/>
        </w:rPr>
      </w:r>
      <w:r w:rsidRPr="00EA5D90">
        <w:rPr>
          <w:rFonts w:ascii="Times New Roman CYR" w:hAnsi="Times New Roman CYR"/>
          <w:sz w:val="24"/>
          <w:szCs w:val="24"/>
        </w:rPr>
        <w:fldChar w:fldCharType="separate"/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fldChar w:fldCharType="end"/>
      </w:r>
      <w:r w:rsidRPr="00EA5D90">
        <w:rPr>
          <w:rFonts w:ascii="Times New Roman CYR" w:hAnsi="Times New Roman CYR"/>
          <w:sz w:val="24"/>
          <w:szCs w:val="24"/>
        </w:rPr>
        <w:t xml:space="preserve">, составили настоящий Акт в том, что сторона </w:t>
      </w:r>
      <w:r w:rsidRPr="00EA5D90">
        <w:rPr>
          <w:rFonts w:ascii="Times New Roman CYR" w:hAnsi="Times New Roman CYR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5D90">
        <w:rPr>
          <w:rFonts w:ascii="Times New Roman CYR" w:hAnsi="Times New Roman CYR"/>
          <w:sz w:val="24"/>
          <w:szCs w:val="24"/>
        </w:rPr>
        <w:instrText xml:space="preserve"> FORMTEXT </w:instrText>
      </w:r>
      <w:r w:rsidRPr="00EA5D90">
        <w:rPr>
          <w:rFonts w:ascii="Times New Roman CYR" w:hAnsi="Times New Roman CYR"/>
          <w:sz w:val="24"/>
          <w:szCs w:val="24"/>
        </w:rPr>
      </w:r>
      <w:r w:rsidRPr="00EA5D90">
        <w:rPr>
          <w:rFonts w:ascii="Times New Roman CYR" w:hAnsi="Times New Roman CYR"/>
          <w:sz w:val="24"/>
          <w:szCs w:val="24"/>
        </w:rPr>
        <w:fldChar w:fldCharType="separate"/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fldChar w:fldCharType="end"/>
      </w:r>
      <w:r w:rsidRPr="00EA5D90">
        <w:rPr>
          <w:rFonts w:ascii="Times New Roman CYR" w:hAnsi="Times New Roman CYR"/>
          <w:sz w:val="24"/>
          <w:szCs w:val="24"/>
        </w:rPr>
        <w:t xml:space="preserve"> передала другой стороне </w:t>
      </w:r>
      <w:r w:rsidRPr="00EA5D90">
        <w:rPr>
          <w:rFonts w:ascii="Times New Roman CYR" w:hAnsi="Times New Roman CYR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5D90">
        <w:rPr>
          <w:rFonts w:ascii="Times New Roman CYR" w:hAnsi="Times New Roman CYR"/>
          <w:sz w:val="24"/>
          <w:szCs w:val="24"/>
        </w:rPr>
        <w:instrText xml:space="preserve"> FORMTEXT </w:instrText>
      </w:r>
      <w:r w:rsidRPr="00EA5D90">
        <w:rPr>
          <w:rFonts w:ascii="Times New Roman CYR" w:hAnsi="Times New Roman CYR"/>
          <w:sz w:val="24"/>
          <w:szCs w:val="24"/>
        </w:rPr>
      </w:r>
      <w:r w:rsidRPr="00EA5D90">
        <w:rPr>
          <w:rFonts w:ascii="Times New Roman CYR" w:hAnsi="Times New Roman CYR"/>
          <w:sz w:val="24"/>
          <w:szCs w:val="24"/>
        </w:rPr>
        <w:fldChar w:fldCharType="separate"/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fldChar w:fldCharType="end"/>
      </w:r>
      <w:r w:rsidRPr="00EA5D90">
        <w:rPr>
          <w:rFonts w:ascii="Times New Roman CYR" w:hAnsi="Times New Roman CYR"/>
          <w:sz w:val="24"/>
          <w:szCs w:val="24"/>
        </w:rPr>
        <w:t xml:space="preserve"> Конфиденциальную Информацию, в соответствии с заключенным </w:t>
      </w:r>
      <w:r w:rsidRPr="00EA5D90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EA5D90">
        <w:rPr>
          <w:sz w:val="24"/>
          <w:szCs w:val="24"/>
          <w:highlight w:val="lightGray"/>
        </w:rPr>
        <w:instrText xml:space="preserve"> FORMTEXT </w:instrText>
      </w:r>
      <w:r w:rsidRPr="00EA5D90">
        <w:rPr>
          <w:sz w:val="24"/>
          <w:szCs w:val="24"/>
          <w:highlight w:val="lightGray"/>
        </w:rPr>
      </w:r>
      <w:r w:rsidRPr="00EA5D90">
        <w:rPr>
          <w:sz w:val="24"/>
          <w:szCs w:val="24"/>
          <w:highlight w:val="lightGray"/>
        </w:rPr>
        <w:fldChar w:fldCharType="separate"/>
      </w:r>
      <w:r w:rsidRPr="00EA5D90">
        <w:rPr>
          <w:noProof/>
          <w:sz w:val="24"/>
          <w:szCs w:val="24"/>
          <w:highlight w:val="lightGray"/>
        </w:rPr>
        <w:t>Договором/Соглашением</w:t>
      </w:r>
      <w:r w:rsidRPr="00EA5D90">
        <w:rPr>
          <w:sz w:val="24"/>
          <w:szCs w:val="24"/>
          <w:highlight w:val="lightGray"/>
        </w:rPr>
        <w:fldChar w:fldCharType="end"/>
      </w:r>
      <w:r w:rsidRPr="00EA5D90">
        <w:rPr>
          <w:rFonts w:ascii="Times New Roman CYR" w:hAnsi="Times New Roman CYR"/>
          <w:sz w:val="24"/>
          <w:szCs w:val="24"/>
        </w:rPr>
        <w:t xml:space="preserve"> от </w:t>
      </w:r>
      <w:r w:rsidRPr="00EA5D90">
        <w:rPr>
          <w:rFonts w:ascii="Times New Roman CYR" w:hAnsi="Times New Roman CYR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5D90">
        <w:rPr>
          <w:rFonts w:ascii="Times New Roman CYR" w:hAnsi="Times New Roman CYR"/>
          <w:sz w:val="24"/>
          <w:szCs w:val="24"/>
        </w:rPr>
        <w:instrText xml:space="preserve"> FORMTEXT </w:instrText>
      </w:r>
      <w:r w:rsidRPr="00EA5D90">
        <w:rPr>
          <w:rFonts w:ascii="Times New Roman CYR" w:hAnsi="Times New Roman CYR"/>
          <w:sz w:val="24"/>
          <w:szCs w:val="24"/>
        </w:rPr>
      </w:r>
      <w:r w:rsidRPr="00EA5D90">
        <w:rPr>
          <w:rFonts w:ascii="Times New Roman CYR" w:hAnsi="Times New Roman CYR"/>
          <w:sz w:val="24"/>
          <w:szCs w:val="24"/>
        </w:rPr>
        <w:fldChar w:fldCharType="separate"/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fldChar w:fldCharType="end"/>
      </w:r>
      <w:r w:rsidRPr="00EA5D90">
        <w:rPr>
          <w:rFonts w:ascii="Times New Roman CYR" w:hAnsi="Times New Roman CYR"/>
          <w:sz w:val="24"/>
          <w:szCs w:val="24"/>
        </w:rPr>
        <w:t xml:space="preserve"> № </w:t>
      </w:r>
      <w:r w:rsidRPr="00EA5D90">
        <w:rPr>
          <w:rFonts w:ascii="Times New Roman CYR" w:hAnsi="Times New Roman CYR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5D90">
        <w:rPr>
          <w:rFonts w:ascii="Times New Roman CYR" w:hAnsi="Times New Roman CYR"/>
          <w:sz w:val="24"/>
          <w:szCs w:val="24"/>
        </w:rPr>
        <w:instrText xml:space="preserve"> FORMTEXT </w:instrText>
      </w:r>
      <w:r w:rsidRPr="00EA5D90">
        <w:rPr>
          <w:rFonts w:ascii="Times New Roman CYR" w:hAnsi="Times New Roman CYR"/>
          <w:sz w:val="24"/>
          <w:szCs w:val="24"/>
        </w:rPr>
      </w:r>
      <w:r w:rsidRPr="00EA5D90">
        <w:rPr>
          <w:rFonts w:ascii="Times New Roman CYR" w:hAnsi="Times New Roman CYR"/>
          <w:sz w:val="24"/>
          <w:szCs w:val="24"/>
        </w:rPr>
        <w:fldChar w:fldCharType="separate"/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fldChar w:fldCharType="end"/>
      </w:r>
      <w:r w:rsidRPr="00EA5D90">
        <w:rPr>
          <w:rFonts w:ascii="Times New Roman CYR" w:hAnsi="Times New Roman CYR"/>
          <w:sz w:val="24"/>
          <w:szCs w:val="24"/>
        </w:rPr>
        <w:t>.</w:t>
      </w:r>
    </w:p>
    <w:p w:rsidR="00EA5D90" w:rsidRPr="00EA5D90" w:rsidRDefault="00EA5D90" w:rsidP="00EA5D90">
      <w:pPr>
        <w:spacing w:line="360" w:lineRule="auto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EA5D90">
        <w:rPr>
          <w:rFonts w:ascii="Times New Roman CYR" w:hAnsi="Times New Roman CYR"/>
          <w:sz w:val="24"/>
          <w:szCs w:val="24"/>
        </w:rPr>
        <w:t>Перечень передаваемой Конфиденциальной Информации:</w:t>
      </w:r>
    </w:p>
    <w:p w:rsidR="00EA5D90" w:rsidRPr="00EA5D90" w:rsidRDefault="00EA5D90" w:rsidP="00EA5D90">
      <w:pPr>
        <w:spacing w:line="360" w:lineRule="auto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EA5D90">
        <w:rPr>
          <w:rFonts w:ascii="Times New Roman CYR" w:hAnsi="Times New Roman CYR"/>
          <w:sz w:val="24"/>
          <w:szCs w:val="24"/>
        </w:rPr>
        <w:t xml:space="preserve">1. </w:t>
      </w:r>
      <w:r w:rsidRPr="00EA5D90">
        <w:rPr>
          <w:rFonts w:ascii="Times New Roman CYR" w:hAnsi="Times New Roman CYR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5D90">
        <w:rPr>
          <w:rFonts w:ascii="Times New Roman CYR" w:hAnsi="Times New Roman CYR"/>
          <w:sz w:val="24"/>
          <w:szCs w:val="24"/>
        </w:rPr>
        <w:instrText xml:space="preserve"> FORMTEXT </w:instrText>
      </w:r>
      <w:r w:rsidRPr="00EA5D90">
        <w:rPr>
          <w:rFonts w:ascii="Times New Roman CYR" w:hAnsi="Times New Roman CYR"/>
          <w:sz w:val="24"/>
          <w:szCs w:val="24"/>
        </w:rPr>
      </w:r>
      <w:r w:rsidRPr="00EA5D90">
        <w:rPr>
          <w:rFonts w:ascii="Times New Roman CYR" w:hAnsi="Times New Roman CYR"/>
          <w:sz w:val="24"/>
          <w:szCs w:val="24"/>
        </w:rPr>
        <w:fldChar w:fldCharType="separate"/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fldChar w:fldCharType="end"/>
      </w:r>
    </w:p>
    <w:p w:rsidR="00EA5D90" w:rsidRPr="00EA5D90" w:rsidRDefault="00EA5D90" w:rsidP="00EA5D90">
      <w:pPr>
        <w:spacing w:line="360" w:lineRule="auto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EA5D90">
        <w:rPr>
          <w:rFonts w:ascii="Times New Roman CYR" w:hAnsi="Times New Roman CYR"/>
          <w:sz w:val="24"/>
          <w:szCs w:val="24"/>
        </w:rPr>
        <w:t xml:space="preserve">2. </w:t>
      </w:r>
      <w:r w:rsidRPr="00EA5D90">
        <w:rPr>
          <w:rFonts w:ascii="Times New Roman CYR" w:hAnsi="Times New Roman CYR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A5D90">
        <w:rPr>
          <w:rFonts w:ascii="Times New Roman CYR" w:hAnsi="Times New Roman CYR"/>
          <w:sz w:val="24"/>
          <w:szCs w:val="24"/>
        </w:rPr>
        <w:instrText xml:space="preserve"> FORMTEXT </w:instrText>
      </w:r>
      <w:r w:rsidRPr="00EA5D90">
        <w:rPr>
          <w:rFonts w:ascii="Times New Roman CYR" w:hAnsi="Times New Roman CYR"/>
          <w:sz w:val="24"/>
          <w:szCs w:val="24"/>
        </w:rPr>
      </w:r>
      <w:r w:rsidRPr="00EA5D90">
        <w:rPr>
          <w:rFonts w:ascii="Times New Roman CYR" w:hAnsi="Times New Roman CYR"/>
          <w:sz w:val="24"/>
          <w:szCs w:val="24"/>
        </w:rPr>
        <w:fldChar w:fldCharType="separate"/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t> </w:t>
      </w:r>
      <w:r w:rsidRPr="00EA5D90">
        <w:rPr>
          <w:rFonts w:ascii="Times New Roman CYR" w:hAnsi="Times New Roman CYR"/>
          <w:sz w:val="24"/>
          <w:szCs w:val="24"/>
        </w:rPr>
        <w:fldChar w:fldCharType="end"/>
      </w:r>
    </w:p>
    <w:p w:rsidR="00EA5D90" w:rsidRPr="00EA5D90" w:rsidRDefault="00EA5D90" w:rsidP="00EA5D90">
      <w:pPr>
        <w:spacing w:line="360" w:lineRule="auto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EA5D90">
        <w:rPr>
          <w:rFonts w:ascii="Times New Roman CYR" w:hAnsi="Times New Roman CYR"/>
          <w:sz w:val="24"/>
          <w:szCs w:val="24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EA5D90" w:rsidRPr="00EA5D90" w:rsidRDefault="00EA5D90" w:rsidP="00EA5D90">
      <w:pPr>
        <w:spacing w:line="360" w:lineRule="auto"/>
        <w:ind w:firstLine="709"/>
        <w:jc w:val="both"/>
        <w:rPr>
          <w:rFonts w:ascii="Times New Roman CYR" w:hAnsi="Times New Roman CYR"/>
          <w:sz w:val="24"/>
          <w:szCs w:val="24"/>
        </w:rPr>
      </w:pPr>
      <w:r w:rsidRPr="00EA5D90">
        <w:rPr>
          <w:rFonts w:ascii="Times New Roman CYR" w:hAnsi="Times New Roman CYR"/>
          <w:sz w:val="24"/>
          <w:szCs w:val="24"/>
        </w:rPr>
        <w:t>Настоящий акт составлен в двух экземплярах.</w:t>
      </w:r>
    </w:p>
    <w:p w:rsidR="0082219C" w:rsidRPr="0082219C" w:rsidRDefault="0082219C" w:rsidP="0082219C">
      <w:pPr>
        <w:rPr>
          <w:rFonts w:eastAsia="Calibri"/>
          <w:sz w:val="24"/>
          <w:szCs w:val="24"/>
        </w:rPr>
      </w:pPr>
    </w:p>
    <w:p w:rsidR="0082219C" w:rsidRPr="0082219C" w:rsidRDefault="0082219C" w:rsidP="0082219C">
      <w:pPr>
        <w:pBdr>
          <w:bottom w:val="single" w:sz="12" w:space="1" w:color="auto"/>
        </w:pBdr>
        <w:spacing w:line="276" w:lineRule="auto"/>
        <w:rPr>
          <w:rFonts w:eastAsia="Calibri"/>
          <w:sz w:val="12"/>
          <w:szCs w:val="12"/>
          <w:lang w:eastAsia="en-US"/>
        </w:rPr>
      </w:pPr>
    </w:p>
    <w:p w:rsidR="0082219C" w:rsidRPr="0082219C" w:rsidRDefault="0082219C" w:rsidP="0082219C">
      <w:pPr>
        <w:spacing w:line="276" w:lineRule="auto"/>
        <w:rPr>
          <w:rFonts w:eastAsia="Calibri"/>
          <w:u w:val="single"/>
          <w:lang w:eastAsia="en-US"/>
        </w:rPr>
      </w:pPr>
      <w:r w:rsidRPr="0082219C">
        <w:rPr>
          <w:rFonts w:eastAsia="Calibri"/>
          <w:u w:val="single"/>
          <w:lang w:eastAsia="en-US"/>
        </w:rPr>
        <w:t>КОНЕЦ ФОРМЫ</w:t>
      </w:r>
    </w:p>
    <w:p w:rsidR="0082219C" w:rsidRPr="0082219C" w:rsidRDefault="0082219C" w:rsidP="0082219C">
      <w:pPr>
        <w:spacing w:line="276" w:lineRule="auto"/>
        <w:rPr>
          <w:rFonts w:eastAsia="Calibri"/>
          <w:sz w:val="12"/>
          <w:szCs w:val="12"/>
          <w:u w:val="single"/>
          <w:lang w:eastAsia="en-US"/>
        </w:rPr>
      </w:pPr>
    </w:p>
    <w:p w:rsidR="0082219C" w:rsidRPr="0082219C" w:rsidRDefault="0082219C" w:rsidP="0082219C">
      <w:pPr>
        <w:spacing w:line="276" w:lineRule="auto"/>
        <w:rPr>
          <w:rFonts w:eastAsia="Calibri"/>
          <w:lang w:eastAsia="en-US"/>
        </w:rPr>
      </w:pPr>
      <w:r w:rsidRPr="0082219C">
        <w:rPr>
          <w:rFonts w:eastAsia="Calibri"/>
          <w:lang w:eastAsia="en-US"/>
        </w:rPr>
        <w:t>ФОРМА  СОГЛАСОВАНА:</w:t>
      </w:r>
    </w:p>
    <w:p w:rsidR="0082219C" w:rsidRPr="0082219C" w:rsidRDefault="0082219C" w:rsidP="0082219C">
      <w:pPr>
        <w:rPr>
          <w:rFonts w:eastAsia="Calibri"/>
          <w:sz w:val="24"/>
          <w:szCs w:val="24"/>
        </w:rPr>
      </w:pPr>
    </w:p>
    <w:p w:rsidR="0082219C" w:rsidRPr="0082219C" w:rsidRDefault="0082219C" w:rsidP="0082219C">
      <w:pPr>
        <w:widowControl w:val="0"/>
        <w:tabs>
          <w:tab w:val="left" w:pos="-2835"/>
          <w:tab w:val="left" w:pos="-2694"/>
          <w:tab w:val="left" w:pos="-2268"/>
        </w:tabs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 w:rsidRPr="0082219C">
        <w:rPr>
          <w:b/>
          <w:color w:val="000000"/>
          <w:sz w:val="24"/>
          <w:szCs w:val="24"/>
        </w:rPr>
        <w:t>ПОДПИСИ СТОРОН</w:t>
      </w:r>
    </w:p>
    <w:p w:rsidR="0082219C" w:rsidRPr="0082219C" w:rsidRDefault="0082219C" w:rsidP="0082219C">
      <w:pPr>
        <w:widowControl w:val="0"/>
        <w:tabs>
          <w:tab w:val="left" w:pos="-2835"/>
          <w:tab w:val="left" w:pos="-2694"/>
          <w:tab w:val="left" w:pos="-2268"/>
        </w:tabs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:rsidR="0082219C" w:rsidRPr="0082219C" w:rsidRDefault="0082219C" w:rsidP="0082219C">
      <w:pPr>
        <w:widowControl w:val="0"/>
        <w:tabs>
          <w:tab w:val="left" w:pos="426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firstLine="720"/>
        <w:jc w:val="both"/>
        <w:rPr>
          <w:iCs/>
          <w:szCs w:val="24"/>
        </w:rPr>
      </w:pPr>
    </w:p>
    <w:p w:rsidR="0082219C" w:rsidRDefault="0082219C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tbl>
      <w:tblPr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529"/>
        <w:gridCol w:w="4678"/>
      </w:tblGrid>
      <w:tr w:rsidR="0082219C" w:rsidRPr="005901A9" w:rsidTr="007572F7">
        <w:tc>
          <w:tcPr>
            <w:tcW w:w="5529" w:type="dxa"/>
          </w:tcPr>
          <w:p w:rsidR="0082219C" w:rsidRPr="005901A9" w:rsidRDefault="0082219C" w:rsidP="007572F7">
            <w:pPr>
              <w:ind w:right="8"/>
              <w:rPr>
                <w:bCs/>
                <w:sz w:val="24"/>
                <w:lang w:val="x-none" w:eastAsia="x-none"/>
              </w:rPr>
            </w:pPr>
            <w:r w:rsidRPr="005901A9">
              <w:rPr>
                <w:bCs/>
                <w:sz w:val="24"/>
                <w:lang w:val="x-none" w:eastAsia="x-none"/>
              </w:rPr>
              <w:t xml:space="preserve">От </w:t>
            </w:r>
            <w:r w:rsidRPr="005901A9">
              <w:rPr>
                <w:bCs/>
                <w:sz w:val="24"/>
                <w:lang w:eastAsia="x-none"/>
              </w:rPr>
              <w:t>ПРОДАВЦА</w:t>
            </w:r>
          </w:p>
          <w:p w:rsidR="0082219C" w:rsidRPr="005901A9" w:rsidRDefault="0082219C" w:rsidP="007572F7">
            <w:pPr>
              <w:ind w:right="8"/>
              <w:rPr>
                <w:bCs/>
                <w:sz w:val="24"/>
                <w:lang w:eastAsia="x-none"/>
              </w:rPr>
            </w:pPr>
          </w:p>
          <w:p w:rsidR="0082219C" w:rsidRDefault="0082219C" w:rsidP="007572F7">
            <w:pPr>
              <w:ind w:right="8"/>
              <w:rPr>
                <w:bCs/>
                <w:sz w:val="24"/>
                <w:lang w:eastAsia="x-none"/>
              </w:rPr>
            </w:pPr>
            <w:r w:rsidRPr="005901A9">
              <w:rPr>
                <w:bCs/>
                <w:sz w:val="24"/>
                <w:lang w:val="x-none" w:eastAsia="x-none"/>
              </w:rPr>
              <w:t>Генеральный директор</w:t>
            </w:r>
          </w:p>
          <w:p w:rsidR="0082219C" w:rsidRPr="005901A9" w:rsidRDefault="0082219C" w:rsidP="007572F7">
            <w:pPr>
              <w:ind w:right="8"/>
              <w:rPr>
                <w:bCs/>
                <w:sz w:val="24"/>
                <w:lang w:eastAsia="x-none"/>
              </w:rPr>
            </w:pPr>
          </w:p>
          <w:p w:rsidR="0082219C" w:rsidRPr="005901A9" w:rsidRDefault="0082219C" w:rsidP="007572F7">
            <w:pPr>
              <w:rPr>
                <w:sz w:val="24"/>
                <w:szCs w:val="24"/>
              </w:rPr>
            </w:pPr>
            <w:r w:rsidRPr="005901A9">
              <w:rPr>
                <w:sz w:val="24"/>
                <w:szCs w:val="24"/>
              </w:rPr>
              <w:t xml:space="preserve">_________________ П.А. </w:t>
            </w:r>
            <w:proofErr w:type="spellStart"/>
            <w:r w:rsidRPr="005901A9">
              <w:rPr>
                <w:sz w:val="24"/>
                <w:szCs w:val="24"/>
              </w:rPr>
              <w:t>Товышев</w:t>
            </w:r>
            <w:proofErr w:type="spellEnd"/>
          </w:p>
          <w:p w:rsidR="0082219C" w:rsidRPr="005901A9" w:rsidRDefault="0082219C" w:rsidP="007572F7">
            <w:pPr>
              <w:rPr>
                <w:sz w:val="24"/>
                <w:szCs w:val="24"/>
              </w:rPr>
            </w:pPr>
            <w:r w:rsidRPr="005901A9">
              <w:rPr>
                <w:sz w:val="24"/>
                <w:szCs w:val="24"/>
              </w:rPr>
              <w:t>МП</w:t>
            </w:r>
          </w:p>
        </w:tc>
        <w:tc>
          <w:tcPr>
            <w:tcW w:w="4678" w:type="dxa"/>
          </w:tcPr>
          <w:p w:rsidR="0082219C" w:rsidRPr="005901A9" w:rsidRDefault="0082219C" w:rsidP="007572F7">
            <w:pPr>
              <w:ind w:right="8"/>
              <w:rPr>
                <w:bCs/>
                <w:sz w:val="24"/>
                <w:lang w:eastAsia="x-none"/>
              </w:rPr>
            </w:pPr>
            <w:r w:rsidRPr="005901A9">
              <w:rPr>
                <w:bCs/>
                <w:sz w:val="24"/>
                <w:lang w:val="x-none" w:eastAsia="x-none"/>
              </w:rPr>
              <w:t xml:space="preserve">От </w:t>
            </w:r>
            <w:r w:rsidRPr="005901A9">
              <w:rPr>
                <w:bCs/>
                <w:sz w:val="24"/>
                <w:lang w:eastAsia="x-none"/>
              </w:rPr>
              <w:t>ПОКУПАТЕЛЯ</w:t>
            </w:r>
          </w:p>
          <w:p w:rsidR="0082219C" w:rsidRPr="005901A9" w:rsidRDefault="0082219C" w:rsidP="007572F7">
            <w:pPr>
              <w:ind w:right="8"/>
              <w:rPr>
                <w:bCs/>
                <w:sz w:val="24"/>
                <w:lang w:eastAsia="x-none"/>
              </w:rPr>
            </w:pPr>
          </w:p>
          <w:p w:rsidR="0082219C" w:rsidRDefault="0082219C" w:rsidP="007572F7">
            <w:pPr>
              <w:ind w:right="8"/>
              <w:rPr>
                <w:bCs/>
                <w:sz w:val="24"/>
                <w:lang w:eastAsia="x-none"/>
              </w:rPr>
            </w:pPr>
            <w:r w:rsidRPr="005901A9">
              <w:rPr>
                <w:bCs/>
                <w:sz w:val="24"/>
                <w:lang w:val="x-none" w:eastAsia="x-none"/>
              </w:rPr>
              <w:t>Руководитель</w:t>
            </w:r>
          </w:p>
          <w:p w:rsidR="0082219C" w:rsidRPr="005901A9" w:rsidRDefault="0082219C" w:rsidP="007572F7">
            <w:pPr>
              <w:ind w:right="8"/>
              <w:rPr>
                <w:bCs/>
                <w:sz w:val="24"/>
                <w:lang w:eastAsia="x-none"/>
              </w:rPr>
            </w:pPr>
          </w:p>
          <w:p w:rsidR="0082219C" w:rsidRPr="005901A9" w:rsidRDefault="0082219C" w:rsidP="007572F7">
            <w:pPr>
              <w:rPr>
                <w:sz w:val="24"/>
                <w:szCs w:val="24"/>
              </w:rPr>
            </w:pPr>
            <w:r w:rsidRPr="005901A9">
              <w:rPr>
                <w:sz w:val="24"/>
                <w:szCs w:val="24"/>
              </w:rPr>
              <w:t>_________________ /_____________</w:t>
            </w:r>
          </w:p>
          <w:p w:rsidR="0082219C" w:rsidRPr="005901A9" w:rsidRDefault="0082219C" w:rsidP="007572F7">
            <w:pPr>
              <w:rPr>
                <w:sz w:val="24"/>
                <w:szCs w:val="24"/>
              </w:rPr>
            </w:pPr>
            <w:r w:rsidRPr="005901A9">
              <w:rPr>
                <w:sz w:val="24"/>
                <w:szCs w:val="24"/>
              </w:rPr>
              <w:t>МП</w:t>
            </w:r>
          </w:p>
        </w:tc>
      </w:tr>
    </w:tbl>
    <w:p w:rsidR="0082219C" w:rsidRDefault="0082219C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82219C" w:rsidRDefault="0082219C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82219C" w:rsidRPr="00223B9A" w:rsidRDefault="0082219C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219C" w:rsidRPr="00223B9A" w:rsidSect="00FE7602">
      <w:footerReference w:type="even" r:id="rId10"/>
      <w:footerReference w:type="default" r:id="rId11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AC5" w:rsidRDefault="00C72AC5">
      <w:r>
        <w:separator/>
      </w:r>
    </w:p>
  </w:endnote>
  <w:endnote w:type="continuationSeparator" w:id="0">
    <w:p w:rsidR="00C72AC5" w:rsidRDefault="00C72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AC5" w:rsidRDefault="00C72AC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C72AC5" w:rsidRDefault="00C72AC5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AC5" w:rsidRDefault="00C72AC5" w:rsidP="00A572DC">
    <w:pPr>
      <w:pStyle w:val="a3"/>
    </w:pPr>
    <w:r>
      <w:t>Стандартный договор купли-продажи-имущества</w:t>
    </w:r>
  </w:p>
  <w:p w:rsidR="00C72AC5" w:rsidRDefault="00C72AC5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C72AC5" w:rsidRDefault="00C72AC5">
    <w:pPr>
      <w:pStyle w:val="a3"/>
    </w:pPr>
  </w:p>
  <w:p w:rsidR="00C72AC5" w:rsidRDefault="00C72AC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AC5" w:rsidRDefault="00C72AC5">
      <w:r>
        <w:separator/>
      </w:r>
    </w:p>
  </w:footnote>
  <w:footnote w:type="continuationSeparator" w:id="0">
    <w:p w:rsidR="00C72AC5" w:rsidRDefault="00C72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784679E"/>
    <w:multiLevelType w:val="multilevel"/>
    <w:tmpl w:val="8A50B94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5" w:firstLine="73"/>
      </w:pPr>
      <w:rPr>
        <w:rFonts w:hint="default"/>
        <w:b w:val="0"/>
        <w:color w:val="000000" w:themeColor="text1"/>
        <w:spacing w:val="-20"/>
      </w:rPr>
    </w:lvl>
    <w:lvl w:ilvl="2">
      <w:start w:val="1"/>
      <w:numFmt w:val="decimal"/>
      <w:lvlText w:val="%1.%2.%3."/>
      <w:lvlJc w:val="left"/>
      <w:pPr>
        <w:ind w:left="207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7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1" w:hanging="1440"/>
      </w:pPr>
      <w:rPr>
        <w:rFonts w:hint="default"/>
      </w:rPr>
    </w:lvl>
  </w:abstractNum>
  <w:abstractNum w:abstractNumId="8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0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1"/>
  </w:num>
  <w:num w:numId="7">
    <w:abstractNumId w:val="35"/>
  </w:num>
  <w:num w:numId="8">
    <w:abstractNumId w:val="1"/>
  </w:num>
  <w:num w:numId="9">
    <w:abstractNumId w:val="24"/>
  </w:num>
  <w:num w:numId="10">
    <w:abstractNumId w:val="27"/>
  </w:num>
  <w:num w:numId="11">
    <w:abstractNumId w:val="22"/>
  </w:num>
  <w:num w:numId="12">
    <w:abstractNumId w:val="28"/>
  </w:num>
  <w:num w:numId="13">
    <w:abstractNumId w:val="3"/>
  </w:num>
  <w:num w:numId="14">
    <w:abstractNumId w:val="21"/>
  </w:num>
  <w:num w:numId="15">
    <w:abstractNumId w:val="8"/>
  </w:num>
  <w:num w:numId="16">
    <w:abstractNumId w:val="34"/>
  </w:num>
  <w:num w:numId="17">
    <w:abstractNumId w:val="14"/>
  </w:num>
  <w:num w:numId="18">
    <w:abstractNumId w:val="36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5"/>
  </w:num>
  <w:num w:numId="24">
    <w:abstractNumId w:val="6"/>
  </w:num>
  <w:num w:numId="25">
    <w:abstractNumId w:val="32"/>
  </w:num>
  <w:num w:numId="26">
    <w:abstractNumId w:val="2"/>
  </w:num>
  <w:num w:numId="27">
    <w:abstractNumId w:val="29"/>
  </w:num>
  <w:num w:numId="28">
    <w:abstractNumId w:val="11"/>
  </w:num>
  <w:num w:numId="29">
    <w:abstractNumId w:val="26"/>
  </w:num>
  <w:num w:numId="30">
    <w:abstractNumId w:val="33"/>
  </w:num>
  <w:num w:numId="31">
    <w:abstractNumId w:val="20"/>
  </w:num>
  <w:num w:numId="32">
    <w:abstractNumId w:val="23"/>
  </w:num>
  <w:num w:numId="33">
    <w:abstractNumId w:val="13"/>
  </w:num>
  <w:num w:numId="34">
    <w:abstractNumId w:val="5"/>
  </w:num>
  <w:num w:numId="35">
    <w:abstractNumId w:val="16"/>
  </w:num>
  <w:num w:numId="36">
    <w:abstractNumId w:val="9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15E5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3691"/>
    <w:rsid w:val="00104A25"/>
    <w:rsid w:val="00106FF0"/>
    <w:rsid w:val="00112EE9"/>
    <w:rsid w:val="00113955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68C2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C2866"/>
    <w:rsid w:val="001C48C8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2E49"/>
    <w:rsid w:val="00266D3F"/>
    <w:rsid w:val="00275BD8"/>
    <w:rsid w:val="00277055"/>
    <w:rsid w:val="00280323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FE4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0EBD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804FE"/>
    <w:rsid w:val="00484170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6743B"/>
    <w:rsid w:val="0057386D"/>
    <w:rsid w:val="005760AB"/>
    <w:rsid w:val="00580719"/>
    <w:rsid w:val="005901A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7EF4"/>
    <w:rsid w:val="006421D9"/>
    <w:rsid w:val="006438FF"/>
    <w:rsid w:val="006512FF"/>
    <w:rsid w:val="00655916"/>
    <w:rsid w:val="0066020F"/>
    <w:rsid w:val="00660469"/>
    <w:rsid w:val="00660CDF"/>
    <w:rsid w:val="00665AE7"/>
    <w:rsid w:val="006728DC"/>
    <w:rsid w:val="00673DA2"/>
    <w:rsid w:val="006A2D0B"/>
    <w:rsid w:val="006A5599"/>
    <w:rsid w:val="006A6041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572F7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19C"/>
    <w:rsid w:val="00822309"/>
    <w:rsid w:val="00822A13"/>
    <w:rsid w:val="008260A0"/>
    <w:rsid w:val="00827FDE"/>
    <w:rsid w:val="00832157"/>
    <w:rsid w:val="00832A46"/>
    <w:rsid w:val="00832E5E"/>
    <w:rsid w:val="008372B8"/>
    <w:rsid w:val="00840AEF"/>
    <w:rsid w:val="00843F2C"/>
    <w:rsid w:val="00850936"/>
    <w:rsid w:val="00856394"/>
    <w:rsid w:val="00856892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38AF"/>
    <w:rsid w:val="008C43A8"/>
    <w:rsid w:val="008E237F"/>
    <w:rsid w:val="008F1420"/>
    <w:rsid w:val="008F15EC"/>
    <w:rsid w:val="0090306A"/>
    <w:rsid w:val="00904BAE"/>
    <w:rsid w:val="009136AE"/>
    <w:rsid w:val="00914698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B5698"/>
    <w:rsid w:val="009B7B82"/>
    <w:rsid w:val="009C1255"/>
    <w:rsid w:val="009C396D"/>
    <w:rsid w:val="009C5437"/>
    <w:rsid w:val="009D1FEB"/>
    <w:rsid w:val="009D7C42"/>
    <w:rsid w:val="009E3740"/>
    <w:rsid w:val="009F3550"/>
    <w:rsid w:val="009F5130"/>
    <w:rsid w:val="00A018E8"/>
    <w:rsid w:val="00A0360F"/>
    <w:rsid w:val="00A11027"/>
    <w:rsid w:val="00A158FE"/>
    <w:rsid w:val="00A17309"/>
    <w:rsid w:val="00A200D6"/>
    <w:rsid w:val="00A217C7"/>
    <w:rsid w:val="00A21CE2"/>
    <w:rsid w:val="00A22E14"/>
    <w:rsid w:val="00A24D50"/>
    <w:rsid w:val="00A27C25"/>
    <w:rsid w:val="00A4057F"/>
    <w:rsid w:val="00A477D8"/>
    <w:rsid w:val="00A572DC"/>
    <w:rsid w:val="00A609E4"/>
    <w:rsid w:val="00A67A18"/>
    <w:rsid w:val="00A72F77"/>
    <w:rsid w:val="00A72FAA"/>
    <w:rsid w:val="00A7781F"/>
    <w:rsid w:val="00A82972"/>
    <w:rsid w:val="00A82A9E"/>
    <w:rsid w:val="00A90957"/>
    <w:rsid w:val="00A95D8C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1B3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42A79"/>
    <w:rsid w:val="00C5538C"/>
    <w:rsid w:val="00C5565A"/>
    <w:rsid w:val="00C63611"/>
    <w:rsid w:val="00C72AC5"/>
    <w:rsid w:val="00C774E7"/>
    <w:rsid w:val="00C77F42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00F4"/>
    <w:rsid w:val="00CB1F8F"/>
    <w:rsid w:val="00CB7D02"/>
    <w:rsid w:val="00CD0AF0"/>
    <w:rsid w:val="00CE07C1"/>
    <w:rsid w:val="00CE3442"/>
    <w:rsid w:val="00CE4285"/>
    <w:rsid w:val="00CE4B22"/>
    <w:rsid w:val="00CE6000"/>
    <w:rsid w:val="00CE6B5F"/>
    <w:rsid w:val="00CF0BC1"/>
    <w:rsid w:val="00CF484E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37DA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4A48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A5D90"/>
    <w:rsid w:val="00EB35F3"/>
    <w:rsid w:val="00EB5037"/>
    <w:rsid w:val="00EC30A2"/>
    <w:rsid w:val="00EC325D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87617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1."/>
    <w:basedOn w:val="a"/>
    <w:rsid w:val="00104A2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paragraph" w:customStyle="1" w:styleId="12">
    <w:name w:val="Обычный1"/>
    <w:uiPriority w:val="99"/>
    <w:rsid w:val="00E34A48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1."/>
    <w:basedOn w:val="a"/>
    <w:rsid w:val="00104A2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paragraph" w:customStyle="1" w:styleId="12">
    <w:name w:val="Обычный1"/>
    <w:uiPriority w:val="99"/>
    <w:rsid w:val="00E34A48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D58F55-96B7-488A-ADBE-905A486A3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15</Pages>
  <Words>7416</Words>
  <Characters>42276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49593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sa</cp:lastModifiedBy>
  <cp:revision>39</cp:revision>
  <cp:lastPrinted>2018-12-14T10:12:00Z</cp:lastPrinted>
  <dcterms:created xsi:type="dcterms:W3CDTF">2019-01-10T09:04:00Z</dcterms:created>
  <dcterms:modified xsi:type="dcterms:W3CDTF">2020-02-13T11:20:00Z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